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FDA" w:rsidRPr="007157E9" w:rsidRDefault="001B5928" w:rsidP="00E96FDA">
      <w:pPr>
        <w:ind w:left="-1418"/>
        <w:rPr>
          <w:rFonts w:ascii="Arial" w:hAnsi="Arial" w:cs="Arial"/>
        </w:rPr>
      </w:pPr>
      <w:r w:rsidRPr="007157E9">
        <w:rPr>
          <w:rFonts w:ascii="Arial" w:hAnsi="Arial" w:cs="Arial"/>
          <w:noProof/>
        </w:rPr>
        <w:drawing>
          <wp:anchor distT="0" distB="0" distL="114300" distR="114300" simplePos="0" relativeHeight="251658240" behindDoc="0" locked="0" layoutInCell="1" allowOverlap="1" wp14:anchorId="63222DC6" wp14:editId="1B3CFA95">
            <wp:simplePos x="0" y="0"/>
            <wp:positionH relativeFrom="column">
              <wp:posOffset>-913130</wp:posOffset>
            </wp:positionH>
            <wp:positionV relativeFrom="paragraph">
              <wp:posOffset>-266700</wp:posOffset>
            </wp:positionV>
            <wp:extent cx="1104900" cy="2195830"/>
            <wp:effectExtent l="0" t="0" r="1270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eSupelec_Logo_roug.png"/>
                    <pic:cNvPicPr/>
                  </pic:nvPicPr>
                  <pic:blipFill rotWithShape="1">
                    <a:blip r:embed="rId8">
                      <a:extLst>
                        <a:ext uri="{28A0092B-C50C-407E-A947-70E740481C1C}">
                          <a14:useLocalDpi xmlns:a14="http://schemas.microsoft.com/office/drawing/2010/main" val="0"/>
                        </a:ext>
                      </a:extLst>
                    </a:blip>
                    <a:srcRect t="13486" r="27071" b="13506"/>
                    <a:stretch/>
                  </pic:blipFill>
                  <pic:spPr bwMode="auto">
                    <a:xfrm>
                      <a:off x="0" y="0"/>
                      <a:ext cx="1104900" cy="2195830"/>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586F0B" w:rsidRPr="007157E9" w:rsidRDefault="00AC0576" w:rsidP="00787BF0">
      <w:pPr>
        <w:pStyle w:val="Titre"/>
        <w:rPr>
          <w:rFonts w:ascii="Arial" w:hAnsi="Arial" w:cs="Arial"/>
        </w:rPr>
      </w:pPr>
      <w:r w:rsidRPr="007157E9">
        <w:rPr>
          <w:rFonts w:ascii="Arial" w:hAnsi="Arial" w:cs="Arial"/>
        </w:rPr>
        <w:t xml:space="preserve">ANNONCE </w:t>
      </w:r>
      <w:r w:rsidR="000109E7">
        <w:rPr>
          <w:rFonts w:ascii="Arial" w:hAnsi="Arial" w:cs="Arial"/>
        </w:rPr>
        <w:t>EX</w:t>
      </w:r>
      <w:r w:rsidRPr="007157E9">
        <w:rPr>
          <w:rFonts w:ascii="Arial" w:hAnsi="Arial" w:cs="Arial"/>
        </w:rPr>
        <w:t>TERNE</w:t>
      </w:r>
      <w:r w:rsidR="003031CE" w:rsidRPr="007157E9">
        <w:rPr>
          <w:rFonts w:ascii="Arial" w:hAnsi="Arial" w:cs="Arial"/>
        </w:rPr>
        <w:t xml:space="preserve"> </w:t>
      </w:r>
      <w:r w:rsidR="00586F0B" w:rsidRPr="007157E9">
        <w:rPr>
          <w:rFonts w:ascii="Arial" w:hAnsi="Arial" w:cs="Arial"/>
        </w:rPr>
        <w:tab/>
      </w:r>
    </w:p>
    <w:p w:rsidR="00586F0B" w:rsidRPr="007157E9" w:rsidRDefault="00586F0B" w:rsidP="00787BF0">
      <w:pPr>
        <w:pStyle w:val="Titre"/>
        <w:rPr>
          <w:rFonts w:ascii="Arial" w:hAnsi="Arial" w:cs="Arial"/>
        </w:rPr>
      </w:pPr>
    </w:p>
    <w:p w:rsidR="00787BF0" w:rsidRPr="007157E9" w:rsidRDefault="00787BF0" w:rsidP="007472B4">
      <w:pPr>
        <w:rPr>
          <w:rFonts w:ascii="Arial" w:hAnsi="Arial" w:cs="Arial"/>
        </w:rPr>
      </w:pPr>
    </w:p>
    <w:p w:rsidR="00787BF0" w:rsidRPr="007157E9" w:rsidRDefault="00787BF0" w:rsidP="007472B4">
      <w:pPr>
        <w:rPr>
          <w:rFonts w:ascii="Arial" w:hAnsi="Arial" w:cs="Arial"/>
        </w:rPr>
      </w:pPr>
    </w:p>
    <w:p w:rsidR="00787BF0" w:rsidRPr="007157E9" w:rsidRDefault="00787BF0" w:rsidP="007472B4">
      <w:pPr>
        <w:rPr>
          <w:rFonts w:ascii="Arial" w:hAnsi="Arial" w:cs="Arial"/>
        </w:rPr>
      </w:pPr>
    </w:p>
    <w:p w:rsidR="00AC0576" w:rsidRPr="007157E9" w:rsidRDefault="00867277" w:rsidP="00AC0576">
      <w:pPr>
        <w:jc w:val="center"/>
        <w:rPr>
          <w:rFonts w:ascii="Arial" w:hAnsi="Arial" w:cs="Arial"/>
          <w:b/>
        </w:rPr>
      </w:pPr>
      <w:r>
        <w:rPr>
          <w:rFonts w:ascii="Arial" w:hAnsi="Arial" w:cs="Arial"/>
          <w:b/>
        </w:rPr>
        <w:t>Juriste chargé des marchés publics et des achats</w:t>
      </w:r>
      <w:r w:rsidR="00787381">
        <w:rPr>
          <w:rFonts w:ascii="Arial" w:hAnsi="Arial" w:cs="Arial"/>
          <w:b/>
        </w:rPr>
        <w:t xml:space="preserve"> H/F </w:t>
      </w:r>
    </w:p>
    <w:p w:rsidR="00F83A33" w:rsidRPr="00787381" w:rsidRDefault="00867277" w:rsidP="00AC0576">
      <w:pPr>
        <w:jc w:val="center"/>
        <w:rPr>
          <w:rFonts w:ascii="Arial" w:hAnsi="Arial" w:cs="Arial"/>
          <w:b/>
          <w:bCs/>
        </w:rPr>
      </w:pPr>
      <w:r>
        <w:rPr>
          <w:rFonts w:ascii="Arial" w:hAnsi="Arial" w:cs="Arial"/>
          <w:b/>
          <w:bCs/>
          <w:color w:val="000000"/>
          <w:szCs w:val="22"/>
        </w:rPr>
        <w:t>Au sein de la Direction des Affaires Administratives et Financières</w:t>
      </w:r>
    </w:p>
    <w:p w:rsidR="000109E7" w:rsidRDefault="000109E7" w:rsidP="000109E7">
      <w:pPr>
        <w:jc w:val="center"/>
        <w:rPr>
          <w:rFonts w:ascii="Arial" w:hAnsi="Arial" w:cs="Arial"/>
          <w:b/>
          <w:iCs/>
        </w:rPr>
      </w:pPr>
    </w:p>
    <w:p w:rsidR="000109E7" w:rsidRPr="000109E7" w:rsidRDefault="000109E7" w:rsidP="000109E7">
      <w:pPr>
        <w:numPr>
          <w:ilvl w:val="0"/>
          <w:numId w:val="9"/>
        </w:numPr>
        <w:jc w:val="left"/>
        <w:rPr>
          <w:rFonts w:ascii="Arial" w:hAnsi="Arial" w:cs="Arial"/>
          <w:b/>
          <w:bCs/>
          <w:iCs/>
          <w:lang w:val="en-US"/>
        </w:rPr>
      </w:pPr>
      <w:r>
        <w:rPr>
          <w:rFonts w:ascii="Arial" w:hAnsi="Arial" w:cs="Arial"/>
          <w:b/>
          <w:bCs/>
          <w:iCs/>
          <w:lang w:val="en-US"/>
        </w:rPr>
        <w:t>Présentation CentraleSupélec</w:t>
      </w:r>
      <w:r w:rsidRPr="000109E7">
        <w:rPr>
          <w:rFonts w:ascii="Arial" w:hAnsi="Arial" w:cs="Arial"/>
          <w:b/>
          <w:bCs/>
          <w:iCs/>
          <w:lang w:val="en-US"/>
        </w:rPr>
        <w:t xml:space="preserve"> :</w:t>
      </w:r>
    </w:p>
    <w:p w:rsidR="000109E7" w:rsidRDefault="000109E7" w:rsidP="000109E7">
      <w:pPr>
        <w:jc w:val="center"/>
        <w:rPr>
          <w:rFonts w:ascii="Arial" w:hAnsi="Arial" w:cs="Arial"/>
          <w:b/>
          <w:iCs/>
        </w:rPr>
      </w:pPr>
    </w:p>
    <w:p w:rsidR="000109E7" w:rsidRPr="000109E7" w:rsidRDefault="000109E7" w:rsidP="000109E7">
      <w:pPr>
        <w:rPr>
          <w:rFonts w:ascii="Arial" w:hAnsi="Arial" w:cs="Arial"/>
          <w:iCs/>
        </w:rPr>
      </w:pPr>
      <w:r w:rsidRPr="000109E7">
        <w:rPr>
          <w:rFonts w:ascii="Arial" w:hAnsi="Arial" w:cs="Arial"/>
          <w:iCs/>
        </w:rPr>
        <w:t>Crée le 1</w:t>
      </w:r>
      <w:r w:rsidRPr="000109E7">
        <w:rPr>
          <w:rFonts w:ascii="Arial" w:hAnsi="Arial" w:cs="Arial"/>
          <w:iCs/>
          <w:vertAlign w:val="superscript"/>
        </w:rPr>
        <w:t>er</w:t>
      </w:r>
      <w:r w:rsidRPr="000109E7">
        <w:rPr>
          <w:rFonts w:ascii="Arial" w:hAnsi="Arial" w:cs="Arial"/>
          <w:iCs/>
        </w:rPr>
        <w:t xml:space="preserve"> janvier 2015, CentraleSupélec est un Établissement Public à Caractère Scientifique, Culturel et Professionnel, regroupant l’Ecole des Arts et Manufacture (Centrale Paris) et l’Ecole supérieure d’électricité (Supélec).</w:t>
      </w:r>
    </w:p>
    <w:p w:rsidR="000109E7" w:rsidRPr="000109E7" w:rsidRDefault="000109E7" w:rsidP="000109E7">
      <w:pPr>
        <w:rPr>
          <w:rFonts w:ascii="Arial" w:hAnsi="Arial" w:cs="Arial"/>
          <w:iCs/>
        </w:rPr>
      </w:pPr>
      <w:r w:rsidRPr="000109E7">
        <w:rPr>
          <w:rFonts w:ascii="Arial" w:hAnsi="Arial" w:cs="Arial"/>
          <w:iCs/>
        </w:rPr>
        <w:t>CentraleSupélec se compose de 3 campus situés  à Gif-sur-Yvette (Essonne), à Metz (Moselle) et à Rennes (Ille-et-Vilaine). Elle est à la tête d’un réseau international avec 3 campus en Chine, en Inde et au Maroc.</w:t>
      </w:r>
    </w:p>
    <w:p w:rsidR="000109E7" w:rsidRPr="000109E7" w:rsidRDefault="000109E7" w:rsidP="000109E7">
      <w:pPr>
        <w:rPr>
          <w:rFonts w:ascii="Arial" w:hAnsi="Arial" w:cs="Arial"/>
          <w:iCs/>
        </w:rPr>
      </w:pPr>
      <w:r w:rsidRPr="000109E7">
        <w:rPr>
          <w:rFonts w:ascii="Arial" w:hAnsi="Arial" w:cs="Arial"/>
          <w:iCs/>
        </w:rPr>
        <w:t>CentraleSupélec est une référence dans les domaines de la formation des ingénieurs généralistes de haut niveau, de la recherche en Sciences de l’Ingénieur, en Sciences et Technologies de l’Information et de la Communication et en Sciences de l’Entreprise.</w:t>
      </w:r>
    </w:p>
    <w:p w:rsidR="000109E7" w:rsidRPr="000109E7" w:rsidRDefault="000109E7" w:rsidP="000109E7">
      <w:pPr>
        <w:rPr>
          <w:rFonts w:ascii="Arial" w:hAnsi="Arial" w:cs="Arial"/>
          <w:iCs/>
        </w:rPr>
      </w:pPr>
      <w:r w:rsidRPr="000109E7">
        <w:rPr>
          <w:rFonts w:ascii="Arial" w:hAnsi="Arial" w:cs="Arial"/>
          <w:iCs/>
        </w:rPr>
        <w:t>Centrale Supélec rassemble 430080 étudiants dont 3200 élèves ingénieurs et 30% d’étudiants étrangers, 600 doctorants, 70 post-doctorants, 67 chercheurs, 300 enseignants chercheurs, 70 enseignants et 482 personnels non enseignants.</w:t>
      </w:r>
    </w:p>
    <w:p w:rsidR="000109E7" w:rsidRPr="000109E7" w:rsidRDefault="000109E7" w:rsidP="000109E7">
      <w:pPr>
        <w:rPr>
          <w:rFonts w:ascii="Arial" w:hAnsi="Arial" w:cs="Arial"/>
          <w:iCs/>
        </w:rPr>
      </w:pPr>
      <w:r w:rsidRPr="000109E7">
        <w:rPr>
          <w:rFonts w:ascii="Arial" w:hAnsi="Arial" w:cs="Arial"/>
          <w:iCs/>
        </w:rPr>
        <w:t>Au sein de l’</w:t>
      </w:r>
      <w:hyperlink r:id="rId9" w:tgtFrame="_blank" w:history="1">
        <w:r w:rsidRPr="000109E7">
          <w:rPr>
            <w:rStyle w:val="Lienhypertexte"/>
            <w:rFonts w:ascii="Arial" w:hAnsi="Arial" w:cs="Arial"/>
            <w:iCs/>
          </w:rPr>
          <w:t>Université Paris-Saclay</w:t>
        </w:r>
      </w:hyperlink>
      <w:r w:rsidRPr="000109E7">
        <w:rPr>
          <w:rFonts w:ascii="Arial" w:hAnsi="Arial" w:cs="Arial"/>
          <w:iCs/>
        </w:rPr>
        <w:t>, CentraleSupélec ambitionne de devenir une institution de référence classée parmi les meilleures institutions mondiales.</w:t>
      </w:r>
    </w:p>
    <w:p w:rsidR="009D13A4" w:rsidRDefault="009D13A4" w:rsidP="00AC0576">
      <w:pPr>
        <w:jc w:val="center"/>
        <w:rPr>
          <w:rFonts w:ascii="Arial" w:hAnsi="Arial" w:cs="Arial"/>
          <w:b/>
        </w:rPr>
      </w:pPr>
    </w:p>
    <w:p w:rsidR="009D13A4" w:rsidRDefault="009D13A4" w:rsidP="00AC0576">
      <w:pPr>
        <w:jc w:val="center"/>
        <w:rPr>
          <w:rFonts w:ascii="Arial" w:hAnsi="Arial" w:cs="Arial"/>
          <w:b/>
        </w:rPr>
      </w:pPr>
    </w:p>
    <w:p w:rsidR="00E136C9" w:rsidRDefault="00E136C9" w:rsidP="00E136C9">
      <w:pPr>
        <w:rPr>
          <w:rFonts w:ascii="Arial" w:hAnsi="Arial" w:cs="Arial"/>
        </w:rPr>
      </w:pPr>
    </w:p>
    <w:p w:rsidR="00787381" w:rsidRDefault="00787381" w:rsidP="00E136C9">
      <w:pPr>
        <w:rPr>
          <w:rFonts w:ascii="Arial" w:hAnsi="Arial" w:cs="Arial"/>
        </w:rPr>
      </w:pPr>
    </w:p>
    <w:p w:rsidR="00787381" w:rsidRDefault="00787381" w:rsidP="00E136C9">
      <w:pPr>
        <w:rPr>
          <w:rFonts w:ascii="Arial" w:hAnsi="Arial" w:cs="Arial"/>
        </w:rPr>
      </w:pPr>
    </w:p>
    <w:p w:rsidR="00787381" w:rsidRPr="00787381" w:rsidRDefault="00787381" w:rsidP="00787381">
      <w:pPr>
        <w:pStyle w:val="CM9"/>
        <w:numPr>
          <w:ilvl w:val="0"/>
          <w:numId w:val="17"/>
        </w:numPr>
        <w:rPr>
          <w:rFonts w:ascii="Arial" w:hAnsi="Arial" w:cs="Arial"/>
          <w:b/>
          <w:bCs/>
          <w:sz w:val="22"/>
          <w:szCs w:val="22"/>
        </w:rPr>
      </w:pPr>
      <w:r w:rsidRPr="00787381">
        <w:rPr>
          <w:rFonts w:ascii="Arial" w:hAnsi="Arial" w:cs="Arial"/>
          <w:b/>
          <w:bCs/>
          <w:sz w:val="22"/>
          <w:szCs w:val="22"/>
        </w:rPr>
        <w:lastRenderedPageBreak/>
        <w:t xml:space="preserve">MISSIONS GENERALES DU POSTE : </w:t>
      </w:r>
    </w:p>
    <w:p w:rsidR="00787381" w:rsidRDefault="00787381" w:rsidP="00787381">
      <w:pPr>
        <w:pStyle w:val="CM10"/>
        <w:ind w:right="232"/>
        <w:rPr>
          <w:color w:val="000000"/>
          <w:sz w:val="22"/>
          <w:szCs w:val="22"/>
        </w:rPr>
      </w:pPr>
    </w:p>
    <w:p w:rsidR="00787381" w:rsidRDefault="00787381" w:rsidP="00787381">
      <w:pPr>
        <w:pStyle w:val="CM10"/>
        <w:ind w:right="232"/>
        <w:rPr>
          <w:color w:val="000000"/>
          <w:sz w:val="22"/>
          <w:szCs w:val="22"/>
        </w:rPr>
      </w:pPr>
    </w:p>
    <w:p w:rsidR="00867277" w:rsidRPr="00867277" w:rsidRDefault="00867277" w:rsidP="00867277">
      <w:pPr>
        <w:ind w:left="360"/>
        <w:rPr>
          <w:rFonts w:ascii="Arial" w:hAnsi="Arial" w:cs="Arial"/>
        </w:rPr>
      </w:pPr>
      <w:r w:rsidRPr="00867277">
        <w:rPr>
          <w:rFonts w:ascii="Arial" w:hAnsi="Arial" w:cs="Arial"/>
        </w:rPr>
        <w:t>Sécuriser et gérer la rédaction des marchés publics et la passation de ces derniers depuis l'élaboration des besoins jusqu'à la notification ; Veiller à leur bonne exécution, en liaison avec les opérationnels ; Assurer la régularité, la sécurité et l’optimisation des achats.</w:t>
      </w:r>
    </w:p>
    <w:p w:rsidR="00867277" w:rsidRPr="00867277" w:rsidRDefault="00867277" w:rsidP="00867277">
      <w:pPr>
        <w:rPr>
          <w:rFonts w:ascii="Arial" w:hAnsi="Arial" w:cs="Arial"/>
          <w:b/>
          <w:bCs/>
        </w:rPr>
      </w:pPr>
    </w:p>
    <w:p w:rsidR="00867277" w:rsidRPr="00867277" w:rsidRDefault="00867277" w:rsidP="00867277">
      <w:pPr>
        <w:rPr>
          <w:rFonts w:ascii="Arial" w:hAnsi="Arial" w:cs="Arial"/>
          <w:b/>
          <w:bCs/>
        </w:rPr>
      </w:pPr>
      <w:r w:rsidRPr="00867277">
        <w:rPr>
          <w:rFonts w:ascii="Arial" w:hAnsi="Arial" w:cs="Arial"/>
          <w:b/>
          <w:bCs/>
        </w:rPr>
        <w:t>Activités principales :</w:t>
      </w:r>
    </w:p>
    <w:p w:rsidR="00867277" w:rsidRPr="00867277" w:rsidRDefault="00867277" w:rsidP="00867277">
      <w:pPr>
        <w:ind w:left="360"/>
        <w:rPr>
          <w:rFonts w:ascii="Arial" w:hAnsi="Arial" w:cs="Arial"/>
          <w:bCs/>
        </w:rPr>
      </w:pPr>
      <w:r w:rsidRPr="00867277">
        <w:rPr>
          <w:rFonts w:ascii="Arial" w:hAnsi="Arial" w:cs="Arial"/>
          <w:bCs/>
        </w:rPr>
        <w:t>Au sein de la Direction Générale des Services de l’Ecole, sous l’autorité de la Directrice des Affaires Administratives et Financières et de son adjointe :</w:t>
      </w:r>
    </w:p>
    <w:p w:rsidR="00867277" w:rsidRPr="00867277" w:rsidRDefault="00867277" w:rsidP="00867277">
      <w:pPr>
        <w:ind w:left="0"/>
        <w:rPr>
          <w:rFonts w:ascii="Arial" w:hAnsi="Arial" w:cs="Arial"/>
          <w:b/>
          <w:bCs/>
        </w:rPr>
      </w:pPr>
    </w:p>
    <w:p w:rsidR="00867277" w:rsidRPr="00867277" w:rsidRDefault="00867277" w:rsidP="00867277">
      <w:pPr>
        <w:numPr>
          <w:ilvl w:val="0"/>
          <w:numId w:val="20"/>
        </w:numPr>
        <w:rPr>
          <w:rFonts w:ascii="Arial" w:hAnsi="Arial" w:cs="Arial"/>
        </w:rPr>
      </w:pPr>
      <w:r w:rsidRPr="00867277">
        <w:rPr>
          <w:rFonts w:ascii="Arial" w:hAnsi="Arial" w:cs="Arial"/>
        </w:rPr>
        <w:t>Accompagner les prescripteurs en amont des consultations de la commande publique en matière de fournitures, de travaux et de services (conseil sur le choix de la procédure de passation, respect des règles de computation, accompagnement à la rédaction des pièces techniques et financières et rédaction des pièces procédurales et juridiques) ou de la préparation des contrats et conventions ;</w:t>
      </w:r>
    </w:p>
    <w:p w:rsidR="00867277" w:rsidRPr="00867277" w:rsidRDefault="00867277" w:rsidP="00867277">
      <w:pPr>
        <w:numPr>
          <w:ilvl w:val="0"/>
          <w:numId w:val="20"/>
        </w:numPr>
        <w:rPr>
          <w:rFonts w:ascii="Arial" w:hAnsi="Arial" w:cs="Arial"/>
        </w:rPr>
      </w:pPr>
      <w:r w:rsidRPr="00867277">
        <w:rPr>
          <w:rFonts w:ascii="Arial" w:hAnsi="Arial" w:cs="Arial"/>
        </w:rPr>
        <w:t>Piloter les consultations (conduite et sécurisation de la mise en concurrence, respect des calendriers, organisation et participation aux négociations, aide et cadrage juridique pour le dépouillement et l’analyse des plis, participation à la commission d’attribution interne, rapport de présentation, avis d’attribution, mise à jour des tableaux de suivi) et la conclusion des contrats et conventions ;</w:t>
      </w:r>
    </w:p>
    <w:p w:rsidR="00867277" w:rsidRPr="00867277" w:rsidRDefault="00867277" w:rsidP="00867277">
      <w:pPr>
        <w:numPr>
          <w:ilvl w:val="0"/>
          <w:numId w:val="20"/>
        </w:numPr>
        <w:rPr>
          <w:rFonts w:ascii="Arial" w:hAnsi="Arial" w:cs="Arial"/>
        </w:rPr>
      </w:pPr>
      <w:r w:rsidRPr="00867277">
        <w:rPr>
          <w:rFonts w:ascii="Arial" w:hAnsi="Arial" w:cs="Arial"/>
        </w:rPr>
        <w:t>Assister les services prescripteurs durant l'exécution des contrats (aide à la gestion des relations contractuelles, prévention des contentieux), tenue et diffusion de tableaux de bord ;</w:t>
      </w:r>
    </w:p>
    <w:p w:rsidR="00867277" w:rsidRPr="00867277" w:rsidRDefault="00867277" w:rsidP="00867277">
      <w:pPr>
        <w:numPr>
          <w:ilvl w:val="0"/>
          <w:numId w:val="20"/>
        </w:numPr>
        <w:rPr>
          <w:rFonts w:ascii="Arial" w:hAnsi="Arial" w:cs="Arial"/>
        </w:rPr>
      </w:pPr>
      <w:r w:rsidRPr="00867277">
        <w:rPr>
          <w:rFonts w:ascii="Arial" w:hAnsi="Arial" w:cs="Arial"/>
        </w:rPr>
        <w:t>Contribuer à la gestion des précontentieux et contentieux liés aux contrats ;</w:t>
      </w:r>
    </w:p>
    <w:p w:rsidR="00867277" w:rsidRPr="00867277" w:rsidRDefault="00867277" w:rsidP="00867277">
      <w:pPr>
        <w:numPr>
          <w:ilvl w:val="0"/>
          <w:numId w:val="20"/>
        </w:numPr>
        <w:rPr>
          <w:rFonts w:ascii="Arial" w:hAnsi="Arial" w:cs="Arial"/>
        </w:rPr>
      </w:pPr>
      <w:r w:rsidRPr="00867277">
        <w:rPr>
          <w:rFonts w:ascii="Arial" w:hAnsi="Arial" w:cs="Arial"/>
        </w:rPr>
        <w:t>Contribution à la construction d’outils et de processus internes en matière de commande publique (ex : documents-types …) ;</w:t>
      </w:r>
    </w:p>
    <w:p w:rsidR="00867277" w:rsidRPr="00867277" w:rsidRDefault="00867277" w:rsidP="00867277">
      <w:pPr>
        <w:numPr>
          <w:ilvl w:val="0"/>
          <w:numId w:val="20"/>
        </w:numPr>
        <w:rPr>
          <w:rFonts w:ascii="Arial" w:hAnsi="Arial" w:cs="Arial"/>
        </w:rPr>
      </w:pPr>
      <w:r w:rsidRPr="00867277">
        <w:rPr>
          <w:rFonts w:ascii="Arial" w:hAnsi="Arial" w:cs="Arial"/>
        </w:rPr>
        <w:t>Réaliser ces activités en assurant la régularité, la sécurité et l'optimisation des achats.</w:t>
      </w:r>
    </w:p>
    <w:p w:rsidR="00867277" w:rsidRPr="00867277" w:rsidRDefault="00867277" w:rsidP="00867277">
      <w:pPr>
        <w:rPr>
          <w:rFonts w:ascii="Arial" w:hAnsi="Arial" w:cs="Arial"/>
        </w:rPr>
      </w:pPr>
    </w:p>
    <w:p w:rsidR="00867277" w:rsidRPr="00867277" w:rsidRDefault="00867277" w:rsidP="00867277">
      <w:pPr>
        <w:rPr>
          <w:rFonts w:ascii="Arial" w:hAnsi="Arial" w:cs="Arial"/>
        </w:rPr>
      </w:pPr>
    </w:p>
    <w:p w:rsidR="00867277" w:rsidRPr="00867277" w:rsidRDefault="00867277" w:rsidP="00867277">
      <w:pPr>
        <w:rPr>
          <w:rFonts w:ascii="Arial" w:hAnsi="Arial" w:cs="Arial"/>
        </w:rPr>
      </w:pPr>
    </w:p>
    <w:p w:rsidR="00867277" w:rsidRPr="00867277" w:rsidRDefault="00867277" w:rsidP="00867277">
      <w:pPr>
        <w:rPr>
          <w:rFonts w:ascii="Arial" w:hAnsi="Arial" w:cs="Arial"/>
        </w:rPr>
      </w:pPr>
    </w:p>
    <w:p w:rsidR="00867277" w:rsidRPr="00867277" w:rsidRDefault="00867277" w:rsidP="00867277">
      <w:pPr>
        <w:rPr>
          <w:rFonts w:ascii="Arial" w:hAnsi="Arial" w:cs="Arial"/>
        </w:rPr>
      </w:pPr>
    </w:p>
    <w:p w:rsidR="00867277" w:rsidRPr="00867277" w:rsidRDefault="00867277" w:rsidP="00867277">
      <w:pPr>
        <w:rPr>
          <w:rFonts w:ascii="Arial" w:hAnsi="Arial" w:cs="Arial"/>
        </w:rPr>
      </w:pPr>
    </w:p>
    <w:p w:rsidR="00867277" w:rsidRPr="00867277" w:rsidRDefault="00867277" w:rsidP="00867277">
      <w:pPr>
        <w:rPr>
          <w:rFonts w:ascii="Arial" w:hAnsi="Arial" w:cs="Arial"/>
        </w:rPr>
      </w:pPr>
    </w:p>
    <w:p w:rsidR="00867277" w:rsidRPr="00867277" w:rsidRDefault="00867277" w:rsidP="00867277">
      <w:pPr>
        <w:rPr>
          <w:rFonts w:ascii="Arial" w:hAnsi="Arial" w:cs="Arial"/>
          <w:b/>
          <w:bCs/>
        </w:rPr>
      </w:pPr>
      <w:r w:rsidRPr="00867277">
        <w:rPr>
          <w:rFonts w:ascii="Arial" w:hAnsi="Arial" w:cs="Arial"/>
          <w:b/>
          <w:bCs/>
        </w:rPr>
        <w:t>Activités associées :</w:t>
      </w:r>
    </w:p>
    <w:p w:rsidR="00867277" w:rsidRPr="00867277" w:rsidRDefault="00867277" w:rsidP="00867277">
      <w:pPr>
        <w:rPr>
          <w:rFonts w:ascii="Arial" w:hAnsi="Arial" w:cs="Arial"/>
        </w:rPr>
      </w:pPr>
    </w:p>
    <w:p w:rsidR="00867277" w:rsidRPr="00867277" w:rsidRDefault="00867277" w:rsidP="00867277">
      <w:pPr>
        <w:numPr>
          <w:ilvl w:val="0"/>
          <w:numId w:val="21"/>
        </w:numPr>
        <w:rPr>
          <w:rFonts w:ascii="Arial" w:hAnsi="Arial" w:cs="Arial"/>
          <w:b/>
        </w:rPr>
      </w:pPr>
      <w:r w:rsidRPr="00867277">
        <w:rPr>
          <w:rFonts w:ascii="Arial" w:hAnsi="Arial" w:cs="Arial"/>
        </w:rPr>
        <w:t xml:space="preserve">Collaborer étroitement avec les autres pôles de la Direction des affaires administratives et financières en amont de la rédaction des contrats, puis tout au long des phases de procédure, de conclusion, puis d’exécution des contrats en portefeuille ; </w:t>
      </w:r>
    </w:p>
    <w:p w:rsidR="00867277" w:rsidRPr="00867277" w:rsidRDefault="00867277" w:rsidP="00867277">
      <w:pPr>
        <w:numPr>
          <w:ilvl w:val="0"/>
          <w:numId w:val="21"/>
        </w:numPr>
        <w:rPr>
          <w:rFonts w:ascii="Arial" w:hAnsi="Arial" w:cs="Arial"/>
          <w:b/>
        </w:rPr>
      </w:pPr>
      <w:r w:rsidRPr="00867277">
        <w:rPr>
          <w:rFonts w:ascii="Arial" w:hAnsi="Arial" w:cs="Arial"/>
        </w:rPr>
        <w:t>Assurer la veille juridique sur la réglementation et la jurisprudence en matière de commande publique et assurer la diffusion de la doctrine interne et des bonnes pratiques auprès des services concernés ;</w:t>
      </w:r>
    </w:p>
    <w:p w:rsidR="00867277" w:rsidRPr="00867277" w:rsidRDefault="00867277" w:rsidP="00867277">
      <w:pPr>
        <w:numPr>
          <w:ilvl w:val="0"/>
          <w:numId w:val="21"/>
        </w:numPr>
        <w:rPr>
          <w:rFonts w:ascii="Arial" w:hAnsi="Arial" w:cs="Arial"/>
          <w:b/>
        </w:rPr>
      </w:pPr>
      <w:r w:rsidRPr="00867277">
        <w:rPr>
          <w:rFonts w:ascii="Arial" w:hAnsi="Arial" w:cs="Arial"/>
        </w:rPr>
        <w:t>Assurer un reporting efficace sur l’avancement des dossiers confiés et/ou sur les difficultés rencontrées en identifiant les solutions juridiquement envisageables ;</w:t>
      </w:r>
    </w:p>
    <w:p w:rsidR="00867277" w:rsidRPr="00867277" w:rsidRDefault="00867277" w:rsidP="00867277">
      <w:pPr>
        <w:numPr>
          <w:ilvl w:val="0"/>
          <w:numId w:val="21"/>
        </w:numPr>
        <w:rPr>
          <w:rFonts w:ascii="Arial" w:hAnsi="Arial" w:cs="Arial"/>
          <w:b/>
        </w:rPr>
      </w:pPr>
      <w:r w:rsidRPr="00867277">
        <w:rPr>
          <w:rFonts w:ascii="Arial" w:hAnsi="Arial" w:cs="Arial"/>
        </w:rPr>
        <w:t>Assurer l'archivage des pièces des contrats.</w:t>
      </w:r>
    </w:p>
    <w:p w:rsidR="000109E7" w:rsidRDefault="000109E7" w:rsidP="00E136C9">
      <w:pPr>
        <w:rPr>
          <w:rFonts w:ascii="Arial" w:hAnsi="Arial" w:cs="Arial"/>
        </w:rPr>
      </w:pPr>
    </w:p>
    <w:p w:rsidR="00867277" w:rsidRPr="007157E9" w:rsidRDefault="00867277" w:rsidP="00E136C9">
      <w:pPr>
        <w:rPr>
          <w:rFonts w:ascii="Arial" w:hAnsi="Arial" w:cs="Arial"/>
        </w:rPr>
      </w:pPr>
    </w:p>
    <w:p w:rsidR="00AC0576" w:rsidRPr="007157E9" w:rsidRDefault="00AC0576" w:rsidP="00AC0576">
      <w:pPr>
        <w:numPr>
          <w:ilvl w:val="0"/>
          <w:numId w:val="2"/>
        </w:numPr>
        <w:rPr>
          <w:rFonts w:ascii="Arial" w:hAnsi="Arial" w:cs="Arial"/>
          <w:b/>
        </w:rPr>
      </w:pPr>
      <w:r w:rsidRPr="007157E9">
        <w:rPr>
          <w:rFonts w:ascii="Arial" w:hAnsi="Arial" w:cs="Arial"/>
          <w:b/>
        </w:rPr>
        <w:t>Compétences :</w:t>
      </w:r>
    </w:p>
    <w:p w:rsidR="00867277" w:rsidRPr="00867277" w:rsidRDefault="00867277" w:rsidP="00867277">
      <w:pPr>
        <w:pStyle w:val="Paragraphedeliste"/>
        <w:numPr>
          <w:ilvl w:val="0"/>
          <w:numId w:val="23"/>
        </w:numPr>
        <w:spacing w:after="200"/>
        <w:jc w:val="both"/>
        <w:rPr>
          <w:rFonts w:ascii="Arial" w:hAnsi="Arial" w:cs="Arial"/>
          <w:sz w:val="22"/>
          <w:szCs w:val="22"/>
          <w:lang w:val="fr-FR"/>
        </w:rPr>
      </w:pPr>
      <w:r w:rsidRPr="00867277">
        <w:rPr>
          <w:rFonts w:ascii="Arial" w:hAnsi="Arial" w:cs="Arial"/>
          <w:sz w:val="22"/>
          <w:szCs w:val="22"/>
          <w:u w:val="single"/>
          <w:lang w:val="fr-FR"/>
        </w:rPr>
        <w:t>Compétences, connaissances et expériences indispensables</w:t>
      </w:r>
      <w:r w:rsidRPr="00867277">
        <w:rPr>
          <w:rFonts w:ascii="Arial" w:hAnsi="Arial" w:cs="Arial"/>
          <w:i/>
          <w:sz w:val="22"/>
          <w:szCs w:val="22"/>
          <w:lang w:val="fr-FR"/>
        </w:rPr>
        <w:t xml:space="preserve"> </w:t>
      </w:r>
      <w:r w:rsidRPr="00867277">
        <w:rPr>
          <w:rFonts w:ascii="Arial" w:hAnsi="Arial" w:cs="Arial"/>
          <w:sz w:val="22"/>
          <w:szCs w:val="22"/>
          <w:lang w:val="fr-FR"/>
        </w:rPr>
        <w:t>:</w:t>
      </w:r>
    </w:p>
    <w:p w:rsidR="00867277" w:rsidRPr="00867277" w:rsidRDefault="00867277" w:rsidP="00867277">
      <w:pPr>
        <w:pStyle w:val="Paragraphedeliste"/>
        <w:spacing w:after="200"/>
        <w:jc w:val="both"/>
        <w:rPr>
          <w:rFonts w:ascii="Arial" w:hAnsi="Arial" w:cs="Arial"/>
          <w:sz w:val="22"/>
          <w:szCs w:val="22"/>
          <w:lang w:val="fr-FR"/>
        </w:rPr>
      </w:pPr>
    </w:p>
    <w:p w:rsidR="00867277" w:rsidRPr="00867277" w:rsidRDefault="00E819CB" w:rsidP="00867277">
      <w:pPr>
        <w:pStyle w:val="Paragraphedeliste"/>
        <w:spacing w:after="200"/>
        <w:jc w:val="both"/>
        <w:rPr>
          <w:rFonts w:ascii="Arial" w:hAnsi="Arial" w:cs="Arial"/>
          <w:sz w:val="22"/>
          <w:szCs w:val="22"/>
        </w:rPr>
      </w:pPr>
      <w:r>
        <w:rPr>
          <w:rFonts w:ascii="Arial" w:hAnsi="Arial" w:cs="Arial"/>
          <w:sz w:val="22"/>
          <w:szCs w:val="22"/>
        </w:rPr>
        <w:t>Maîtrise</w:t>
      </w:r>
      <w:r w:rsidR="00867277" w:rsidRPr="00867277">
        <w:rPr>
          <w:rFonts w:ascii="Arial" w:hAnsi="Arial" w:cs="Arial"/>
          <w:sz w:val="22"/>
          <w:szCs w:val="22"/>
        </w:rPr>
        <w:t>:</w:t>
      </w:r>
    </w:p>
    <w:p w:rsidR="00867277" w:rsidRPr="00867277" w:rsidRDefault="00867277" w:rsidP="00867277">
      <w:pPr>
        <w:pStyle w:val="Paragraphedeliste"/>
        <w:numPr>
          <w:ilvl w:val="0"/>
          <w:numId w:val="22"/>
        </w:numPr>
        <w:spacing w:after="200"/>
        <w:jc w:val="both"/>
        <w:rPr>
          <w:rFonts w:ascii="Arial" w:hAnsi="Arial" w:cs="Arial"/>
          <w:sz w:val="22"/>
          <w:szCs w:val="22"/>
          <w:lang w:val="fr-FR"/>
        </w:rPr>
      </w:pPr>
      <w:r w:rsidRPr="00867277">
        <w:rPr>
          <w:rFonts w:ascii="Arial" w:hAnsi="Arial" w:cs="Arial"/>
          <w:sz w:val="22"/>
          <w:szCs w:val="22"/>
          <w:lang w:val="fr-FR"/>
        </w:rPr>
        <w:t>Droit de la commande publique en matière de fournitures, de services et de travaux</w:t>
      </w:r>
    </w:p>
    <w:p w:rsidR="00867277" w:rsidRPr="00867277" w:rsidRDefault="00867277" w:rsidP="00867277">
      <w:pPr>
        <w:pStyle w:val="Paragraphedeliste"/>
        <w:numPr>
          <w:ilvl w:val="0"/>
          <w:numId w:val="22"/>
        </w:numPr>
        <w:spacing w:after="200"/>
        <w:jc w:val="both"/>
        <w:rPr>
          <w:rFonts w:ascii="Arial" w:hAnsi="Arial" w:cs="Arial"/>
          <w:sz w:val="22"/>
          <w:szCs w:val="22"/>
          <w:lang w:val="fr-FR"/>
        </w:rPr>
      </w:pPr>
      <w:r w:rsidRPr="00867277">
        <w:rPr>
          <w:rFonts w:ascii="Arial" w:hAnsi="Arial" w:cs="Arial"/>
          <w:sz w:val="22"/>
          <w:szCs w:val="22"/>
          <w:lang w:val="fr-FR"/>
        </w:rPr>
        <w:t>Procédures de passation des marchés publics</w:t>
      </w:r>
    </w:p>
    <w:p w:rsidR="00867277" w:rsidRPr="00867277" w:rsidRDefault="00867277" w:rsidP="00867277">
      <w:pPr>
        <w:pStyle w:val="Paragraphedeliste"/>
        <w:numPr>
          <w:ilvl w:val="0"/>
          <w:numId w:val="22"/>
        </w:numPr>
        <w:spacing w:after="200"/>
        <w:jc w:val="both"/>
        <w:rPr>
          <w:rFonts w:ascii="Arial" w:hAnsi="Arial" w:cs="Arial"/>
          <w:sz w:val="22"/>
          <w:szCs w:val="22"/>
          <w:lang w:val="fr-FR"/>
        </w:rPr>
      </w:pPr>
      <w:r w:rsidRPr="00867277">
        <w:rPr>
          <w:rFonts w:ascii="Arial" w:hAnsi="Arial" w:cs="Arial"/>
          <w:sz w:val="22"/>
          <w:szCs w:val="22"/>
          <w:lang w:val="fr-FR"/>
        </w:rPr>
        <w:t>Rédaction de contenus juridiques adaptés aux enjeux opérationnels</w:t>
      </w:r>
    </w:p>
    <w:p w:rsidR="00867277" w:rsidRPr="00867277" w:rsidRDefault="00867277" w:rsidP="00867277">
      <w:pPr>
        <w:pStyle w:val="Paragraphedeliste"/>
        <w:spacing w:after="200"/>
        <w:jc w:val="both"/>
        <w:rPr>
          <w:rFonts w:ascii="Arial" w:hAnsi="Arial" w:cs="Arial"/>
          <w:sz w:val="22"/>
          <w:szCs w:val="22"/>
          <w:lang w:val="fr-FR"/>
        </w:rPr>
      </w:pPr>
    </w:p>
    <w:p w:rsidR="00867277" w:rsidRPr="00867277" w:rsidRDefault="00E819CB" w:rsidP="00867277">
      <w:pPr>
        <w:pStyle w:val="Paragraphedeliste"/>
        <w:spacing w:after="200"/>
        <w:jc w:val="both"/>
        <w:rPr>
          <w:rFonts w:ascii="Arial" w:hAnsi="Arial" w:cs="Arial"/>
          <w:sz w:val="22"/>
          <w:szCs w:val="22"/>
        </w:rPr>
      </w:pPr>
      <w:r>
        <w:rPr>
          <w:rFonts w:ascii="Arial" w:hAnsi="Arial" w:cs="Arial"/>
          <w:sz w:val="22"/>
          <w:szCs w:val="22"/>
        </w:rPr>
        <w:t>Pratique opérationnelle</w:t>
      </w:r>
      <w:r w:rsidR="00867277" w:rsidRPr="00867277">
        <w:rPr>
          <w:rFonts w:ascii="Arial" w:hAnsi="Arial" w:cs="Arial"/>
          <w:sz w:val="22"/>
          <w:szCs w:val="22"/>
        </w:rPr>
        <w:t>:</w:t>
      </w:r>
    </w:p>
    <w:p w:rsidR="00867277" w:rsidRPr="00867277" w:rsidRDefault="00867277" w:rsidP="00867277">
      <w:pPr>
        <w:pStyle w:val="Paragraphedeliste"/>
        <w:numPr>
          <w:ilvl w:val="0"/>
          <w:numId w:val="22"/>
        </w:numPr>
        <w:spacing w:after="200"/>
        <w:jc w:val="both"/>
        <w:rPr>
          <w:rFonts w:ascii="Arial" w:hAnsi="Arial" w:cs="Arial"/>
          <w:sz w:val="22"/>
          <w:szCs w:val="22"/>
          <w:lang w:val="fr-FR"/>
        </w:rPr>
      </w:pPr>
      <w:r w:rsidRPr="00867277">
        <w:rPr>
          <w:rFonts w:ascii="Arial" w:hAnsi="Arial" w:cs="Arial"/>
          <w:sz w:val="22"/>
          <w:szCs w:val="22"/>
          <w:lang w:val="fr-FR"/>
        </w:rPr>
        <w:t>Profil d’acheteur PLACE, gestion de tableaux de bord, rédaction de documents d’aide à la définition du besoin et aux spécificités fonctionnelles</w:t>
      </w:r>
    </w:p>
    <w:p w:rsidR="00867277" w:rsidRPr="00867277" w:rsidRDefault="00867277" w:rsidP="00867277">
      <w:pPr>
        <w:pStyle w:val="Paragraphedeliste"/>
        <w:numPr>
          <w:ilvl w:val="0"/>
          <w:numId w:val="22"/>
        </w:numPr>
        <w:spacing w:after="200"/>
        <w:jc w:val="both"/>
        <w:rPr>
          <w:rFonts w:ascii="Arial" w:hAnsi="Arial" w:cs="Arial"/>
          <w:sz w:val="22"/>
          <w:szCs w:val="22"/>
          <w:lang w:val="fr-FR"/>
        </w:rPr>
      </w:pPr>
      <w:r w:rsidRPr="00867277">
        <w:rPr>
          <w:rFonts w:ascii="Arial" w:hAnsi="Arial" w:cs="Arial"/>
          <w:sz w:val="22"/>
          <w:szCs w:val="22"/>
          <w:lang w:val="fr-FR"/>
        </w:rPr>
        <w:t>Saisie des marchés publics notifiés dans un outil financier, idéalement SIFAC</w:t>
      </w:r>
    </w:p>
    <w:p w:rsidR="00867277" w:rsidRPr="00867277" w:rsidRDefault="00867277" w:rsidP="00867277">
      <w:pPr>
        <w:pStyle w:val="Paragraphedeliste"/>
        <w:numPr>
          <w:ilvl w:val="0"/>
          <w:numId w:val="22"/>
        </w:numPr>
        <w:spacing w:after="200"/>
        <w:jc w:val="both"/>
        <w:rPr>
          <w:rFonts w:ascii="Arial" w:hAnsi="Arial" w:cs="Arial"/>
          <w:sz w:val="22"/>
          <w:szCs w:val="22"/>
          <w:lang w:val="fr-FR"/>
        </w:rPr>
      </w:pPr>
      <w:r w:rsidRPr="00867277">
        <w:rPr>
          <w:rFonts w:ascii="Arial" w:hAnsi="Arial" w:cs="Arial"/>
          <w:sz w:val="22"/>
          <w:szCs w:val="22"/>
          <w:lang w:val="fr-FR"/>
        </w:rPr>
        <w:t>Relations avec les fournisseurs : sourcing, négociation, adaptation des clauses de règlement, …</w:t>
      </w:r>
    </w:p>
    <w:p w:rsidR="00867277" w:rsidRPr="00867277" w:rsidRDefault="00867277" w:rsidP="00867277">
      <w:pPr>
        <w:pStyle w:val="Paragraphedeliste"/>
        <w:spacing w:after="200"/>
        <w:jc w:val="both"/>
        <w:rPr>
          <w:rFonts w:ascii="Arial" w:hAnsi="Arial" w:cs="Arial"/>
          <w:sz w:val="22"/>
          <w:szCs w:val="22"/>
          <w:u w:val="single"/>
          <w:lang w:val="fr-FR"/>
        </w:rPr>
      </w:pPr>
    </w:p>
    <w:p w:rsidR="00867277" w:rsidRPr="00867277" w:rsidRDefault="00867277" w:rsidP="00867277">
      <w:pPr>
        <w:pStyle w:val="Paragraphedeliste"/>
        <w:spacing w:after="200"/>
        <w:jc w:val="both"/>
        <w:rPr>
          <w:rFonts w:ascii="Arial" w:hAnsi="Arial" w:cs="Arial"/>
          <w:sz w:val="22"/>
          <w:szCs w:val="22"/>
          <w:lang w:val="fr-FR"/>
        </w:rPr>
      </w:pPr>
      <w:r w:rsidRPr="00867277">
        <w:rPr>
          <w:rFonts w:ascii="Arial" w:hAnsi="Arial" w:cs="Arial"/>
          <w:sz w:val="22"/>
          <w:szCs w:val="22"/>
          <w:u w:val="single"/>
          <w:lang w:val="fr-FR"/>
        </w:rPr>
        <w:t>Compétences, connaissances et expériences souhaitables</w:t>
      </w:r>
      <w:r w:rsidRPr="00867277">
        <w:rPr>
          <w:rFonts w:ascii="Arial" w:hAnsi="Arial" w:cs="Arial"/>
          <w:sz w:val="22"/>
          <w:szCs w:val="22"/>
          <w:lang w:val="fr-FR"/>
        </w:rPr>
        <w:t xml:space="preserve"> :</w:t>
      </w:r>
    </w:p>
    <w:tbl>
      <w:tblPr>
        <w:tblW w:w="9102" w:type="dxa"/>
        <w:tblInd w:w="55" w:type="dxa"/>
        <w:tblCellMar>
          <w:left w:w="70" w:type="dxa"/>
          <w:right w:w="70" w:type="dxa"/>
        </w:tblCellMar>
        <w:tblLook w:val="0000" w:firstRow="0" w:lastRow="0" w:firstColumn="0" w:lastColumn="0" w:noHBand="0" w:noVBand="0"/>
      </w:tblPr>
      <w:tblGrid>
        <w:gridCol w:w="9102"/>
      </w:tblGrid>
      <w:tr w:rsidR="00867277" w:rsidRPr="00867277" w:rsidTr="00F62956">
        <w:trPr>
          <w:trHeight w:val="255"/>
        </w:trPr>
        <w:tc>
          <w:tcPr>
            <w:tcW w:w="9102" w:type="dxa"/>
            <w:shd w:val="clear" w:color="auto" w:fill="auto"/>
            <w:noWrap/>
            <w:vAlign w:val="bottom"/>
          </w:tcPr>
          <w:p w:rsidR="00867277" w:rsidRPr="00867277" w:rsidRDefault="00867277" w:rsidP="00867277">
            <w:pPr>
              <w:pStyle w:val="Paragraphedeliste"/>
              <w:spacing w:after="200"/>
              <w:jc w:val="both"/>
              <w:rPr>
                <w:rFonts w:ascii="Arial" w:hAnsi="Arial" w:cs="Arial"/>
                <w:sz w:val="22"/>
                <w:szCs w:val="22"/>
                <w:lang w:val="fr-FR"/>
              </w:rPr>
            </w:pPr>
            <w:r w:rsidRPr="00867277">
              <w:rPr>
                <w:rFonts w:ascii="Arial" w:hAnsi="Arial" w:cs="Arial"/>
                <w:sz w:val="22"/>
                <w:szCs w:val="22"/>
                <w:lang w:val="fr-FR"/>
              </w:rPr>
              <w:t>Expérience au sein d'une Université ou d’un Etablissement Public type EPSCP</w:t>
            </w:r>
          </w:p>
          <w:p w:rsidR="00867277" w:rsidRPr="00867277" w:rsidRDefault="00867277" w:rsidP="00867277">
            <w:pPr>
              <w:pStyle w:val="Paragraphedeliste"/>
              <w:spacing w:after="200"/>
              <w:jc w:val="both"/>
              <w:rPr>
                <w:rFonts w:ascii="Arial" w:hAnsi="Arial" w:cs="Arial"/>
                <w:sz w:val="22"/>
                <w:szCs w:val="22"/>
                <w:lang w:val="fr-FR"/>
              </w:rPr>
            </w:pPr>
          </w:p>
        </w:tc>
      </w:tr>
    </w:tbl>
    <w:p w:rsidR="009D13A4" w:rsidRDefault="009D13A4" w:rsidP="00787381">
      <w:pPr>
        <w:pStyle w:val="Paragraphedeliste"/>
        <w:spacing w:after="200"/>
        <w:jc w:val="both"/>
        <w:rPr>
          <w:rStyle w:val="summary"/>
          <w:rFonts w:ascii="Arial" w:hAnsi="Arial" w:cs="Arial"/>
          <w:sz w:val="22"/>
          <w:szCs w:val="22"/>
          <w:lang w:val="fr-FR"/>
        </w:rPr>
      </w:pPr>
    </w:p>
    <w:p w:rsidR="00867277" w:rsidRDefault="00867277" w:rsidP="00787381">
      <w:pPr>
        <w:pStyle w:val="Paragraphedeliste"/>
        <w:spacing w:after="200"/>
        <w:jc w:val="both"/>
        <w:rPr>
          <w:rStyle w:val="summary"/>
          <w:rFonts w:ascii="Arial" w:hAnsi="Arial" w:cs="Arial"/>
          <w:sz w:val="22"/>
          <w:szCs w:val="22"/>
          <w:lang w:val="fr-FR"/>
        </w:rPr>
      </w:pPr>
    </w:p>
    <w:p w:rsidR="00867277" w:rsidRDefault="00867277" w:rsidP="00787381">
      <w:pPr>
        <w:pStyle w:val="Paragraphedeliste"/>
        <w:spacing w:after="200"/>
        <w:jc w:val="both"/>
        <w:rPr>
          <w:rStyle w:val="summary"/>
          <w:rFonts w:ascii="Arial" w:hAnsi="Arial" w:cs="Arial"/>
          <w:sz w:val="22"/>
          <w:szCs w:val="22"/>
          <w:lang w:val="fr-FR"/>
        </w:rPr>
      </w:pPr>
    </w:p>
    <w:p w:rsidR="00867277" w:rsidRDefault="00867277" w:rsidP="00787381">
      <w:pPr>
        <w:pStyle w:val="Paragraphedeliste"/>
        <w:spacing w:after="200"/>
        <w:jc w:val="both"/>
        <w:rPr>
          <w:rStyle w:val="summary"/>
          <w:rFonts w:ascii="Arial" w:hAnsi="Arial" w:cs="Arial"/>
          <w:sz w:val="22"/>
          <w:szCs w:val="22"/>
          <w:lang w:val="fr-FR"/>
        </w:rPr>
      </w:pPr>
    </w:p>
    <w:p w:rsidR="00867277" w:rsidRPr="009D13A4" w:rsidRDefault="00867277" w:rsidP="00787381">
      <w:pPr>
        <w:pStyle w:val="Paragraphedeliste"/>
        <w:spacing w:after="200"/>
        <w:jc w:val="both"/>
        <w:rPr>
          <w:rStyle w:val="summary"/>
          <w:rFonts w:ascii="Arial" w:hAnsi="Arial" w:cs="Arial"/>
          <w:sz w:val="22"/>
          <w:szCs w:val="22"/>
          <w:lang w:val="fr-FR"/>
        </w:rPr>
      </w:pPr>
    </w:p>
    <w:p w:rsidR="00AC0576" w:rsidRPr="00867277" w:rsidRDefault="00AC0576" w:rsidP="006F6D72">
      <w:pPr>
        <w:pStyle w:val="Paragraphedeliste1"/>
        <w:spacing w:after="0"/>
        <w:ind w:left="1080"/>
        <w:jc w:val="both"/>
        <w:rPr>
          <w:rFonts w:ascii="Arial" w:eastAsia="Arial Narrow" w:hAnsi="Arial" w:cs="Arial"/>
          <w:u w:val="single"/>
        </w:rPr>
      </w:pPr>
    </w:p>
    <w:p w:rsidR="00AC0576" w:rsidRPr="007157E9" w:rsidRDefault="00AC0576" w:rsidP="00AC0576">
      <w:pPr>
        <w:numPr>
          <w:ilvl w:val="1"/>
          <w:numId w:val="2"/>
        </w:numPr>
        <w:rPr>
          <w:rFonts w:ascii="Arial" w:hAnsi="Arial" w:cs="Arial"/>
        </w:rPr>
      </w:pPr>
      <w:r w:rsidRPr="00867277">
        <w:rPr>
          <w:rFonts w:ascii="Arial" w:hAnsi="Arial" w:cs="Arial"/>
          <w:u w:val="single"/>
        </w:rPr>
        <w:t>Savoir-être (compétences relationnelles &amp; comportementales)</w:t>
      </w:r>
      <w:r w:rsidRPr="007157E9">
        <w:rPr>
          <w:rFonts w:ascii="Arial" w:hAnsi="Arial" w:cs="Arial"/>
        </w:rPr>
        <w:t xml:space="preserve"> :</w:t>
      </w:r>
    </w:p>
    <w:p w:rsidR="00867277" w:rsidRPr="00867277" w:rsidRDefault="00867277" w:rsidP="00867277">
      <w:pPr>
        <w:pStyle w:val="Paragraphedeliste1"/>
        <w:numPr>
          <w:ilvl w:val="0"/>
          <w:numId w:val="25"/>
        </w:numPr>
        <w:jc w:val="both"/>
        <w:rPr>
          <w:rFonts w:ascii="Arial" w:eastAsia="Microsoft JhengHei" w:hAnsi="Arial" w:cs="Arial"/>
          <w:color w:val="000000"/>
        </w:rPr>
      </w:pPr>
      <w:r w:rsidRPr="00867277">
        <w:rPr>
          <w:rFonts w:ascii="Arial" w:eastAsia="Microsoft JhengHei" w:hAnsi="Arial" w:cs="Arial"/>
          <w:color w:val="000000"/>
        </w:rPr>
        <w:t>Capacités rédactionnelles reconnues</w:t>
      </w:r>
    </w:p>
    <w:p w:rsidR="00867277" w:rsidRPr="00867277" w:rsidRDefault="00867277" w:rsidP="00867277">
      <w:pPr>
        <w:pStyle w:val="Paragraphedeliste1"/>
        <w:numPr>
          <w:ilvl w:val="0"/>
          <w:numId w:val="25"/>
        </w:numPr>
        <w:jc w:val="both"/>
        <w:rPr>
          <w:rFonts w:ascii="Arial" w:eastAsia="Microsoft JhengHei" w:hAnsi="Arial" w:cs="Arial"/>
          <w:color w:val="000000"/>
        </w:rPr>
      </w:pPr>
      <w:r w:rsidRPr="00867277">
        <w:rPr>
          <w:rFonts w:ascii="Arial" w:eastAsia="Microsoft JhengHei" w:hAnsi="Arial" w:cs="Arial"/>
          <w:color w:val="000000"/>
        </w:rPr>
        <w:t>Gestion des dossiers en mode projet (interlocuteurs internes et externes)</w:t>
      </w:r>
    </w:p>
    <w:p w:rsidR="00867277" w:rsidRPr="00867277" w:rsidRDefault="00867277" w:rsidP="00867277">
      <w:pPr>
        <w:pStyle w:val="Paragraphedeliste1"/>
        <w:numPr>
          <w:ilvl w:val="0"/>
          <w:numId w:val="25"/>
        </w:numPr>
        <w:jc w:val="both"/>
        <w:rPr>
          <w:rFonts w:ascii="Arial" w:eastAsia="Microsoft JhengHei" w:hAnsi="Arial" w:cs="Arial"/>
          <w:color w:val="000000"/>
        </w:rPr>
      </w:pPr>
      <w:r w:rsidRPr="00867277">
        <w:rPr>
          <w:rFonts w:ascii="Arial" w:eastAsia="Microsoft JhengHei" w:hAnsi="Arial" w:cs="Arial"/>
          <w:color w:val="000000"/>
        </w:rPr>
        <w:t>Sens de la pédagogie et de la communication, très bon relationnel</w:t>
      </w:r>
    </w:p>
    <w:p w:rsidR="00867277" w:rsidRPr="00867277" w:rsidRDefault="00867277" w:rsidP="00867277">
      <w:pPr>
        <w:pStyle w:val="Paragraphedeliste1"/>
        <w:numPr>
          <w:ilvl w:val="0"/>
          <w:numId w:val="25"/>
        </w:numPr>
        <w:jc w:val="both"/>
        <w:rPr>
          <w:rFonts w:ascii="Arial" w:eastAsia="Microsoft JhengHei" w:hAnsi="Arial" w:cs="Arial"/>
          <w:color w:val="000000"/>
        </w:rPr>
      </w:pPr>
      <w:r w:rsidRPr="00867277">
        <w:rPr>
          <w:rFonts w:ascii="Arial" w:eastAsia="Microsoft JhengHei" w:hAnsi="Arial" w:cs="Arial"/>
          <w:color w:val="000000"/>
        </w:rPr>
        <w:t>Capacité à faire émerger les besoins fonctionnels des prescripteurs</w:t>
      </w:r>
    </w:p>
    <w:p w:rsidR="00867277" w:rsidRPr="00867277" w:rsidRDefault="00867277" w:rsidP="00867277">
      <w:pPr>
        <w:pStyle w:val="Paragraphedeliste1"/>
        <w:numPr>
          <w:ilvl w:val="0"/>
          <w:numId w:val="25"/>
        </w:numPr>
        <w:jc w:val="both"/>
        <w:rPr>
          <w:rFonts w:ascii="Arial" w:eastAsia="Microsoft JhengHei" w:hAnsi="Arial" w:cs="Arial"/>
          <w:color w:val="000000"/>
        </w:rPr>
      </w:pPr>
      <w:r w:rsidRPr="00867277">
        <w:rPr>
          <w:rFonts w:ascii="Arial" w:eastAsia="Microsoft JhengHei" w:hAnsi="Arial" w:cs="Arial"/>
          <w:color w:val="000000"/>
        </w:rPr>
        <w:t>Avoir le sens des responsabilités et savoir faire preuve de réserve et de discrétion professionnelle</w:t>
      </w:r>
    </w:p>
    <w:p w:rsidR="00867277" w:rsidRPr="00867277" w:rsidRDefault="00867277" w:rsidP="00867277">
      <w:pPr>
        <w:pStyle w:val="Paragraphedeliste1"/>
        <w:numPr>
          <w:ilvl w:val="0"/>
          <w:numId w:val="24"/>
        </w:numPr>
        <w:jc w:val="both"/>
        <w:rPr>
          <w:rFonts w:ascii="Arial" w:eastAsia="Microsoft JhengHei" w:hAnsi="Arial" w:cs="Arial"/>
          <w:color w:val="000000"/>
        </w:rPr>
      </w:pPr>
      <w:r w:rsidRPr="00867277">
        <w:rPr>
          <w:rFonts w:ascii="Arial" w:eastAsia="Microsoft JhengHei" w:hAnsi="Arial" w:cs="Arial"/>
          <w:color w:val="000000"/>
        </w:rPr>
        <w:t>Être autonome et capable d’initiative, tout en sachant rendre compte de son action.</w:t>
      </w:r>
    </w:p>
    <w:p w:rsidR="00867277" w:rsidRPr="00867277" w:rsidRDefault="00867277" w:rsidP="00867277">
      <w:pPr>
        <w:pStyle w:val="Paragraphedeliste1"/>
        <w:numPr>
          <w:ilvl w:val="0"/>
          <w:numId w:val="24"/>
        </w:numPr>
        <w:jc w:val="both"/>
        <w:rPr>
          <w:rFonts w:ascii="Arial" w:eastAsia="Microsoft JhengHei" w:hAnsi="Arial" w:cs="Arial"/>
          <w:color w:val="000000"/>
        </w:rPr>
      </w:pPr>
      <w:r w:rsidRPr="00867277">
        <w:rPr>
          <w:rFonts w:ascii="Arial" w:eastAsia="Microsoft JhengHei" w:hAnsi="Arial" w:cs="Arial"/>
          <w:color w:val="000000"/>
        </w:rPr>
        <w:t>Respect des délais et des priorités tout en étant capable d’adaptation et de réactivité</w:t>
      </w:r>
    </w:p>
    <w:p w:rsidR="00867277" w:rsidRPr="00867277" w:rsidRDefault="00867277" w:rsidP="00867277">
      <w:pPr>
        <w:pStyle w:val="Paragraphedeliste1"/>
        <w:ind w:left="1080"/>
        <w:jc w:val="both"/>
        <w:rPr>
          <w:rFonts w:ascii="Arial" w:eastAsia="Microsoft JhengHei" w:hAnsi="Arial" w:cs="Arial"/>
          <w:color w:val="000000"/>
        </w:rPr>
      </w:pPr>
    </w:p>
    <w:p w:rsidR="00867277" w:rsidRPr="00867277" w:rsidRDefault="00AC0576" w:rsidP="00867277">
      <w:pPr>
        <w:numPr>
          <w:ilvl w:val="0"/>
          <w:numId w:val="2"/>
        </w:numPr>
        <w:ind w:left="0"/>
        <w:rPr>
          <w:rFonts w:ascii="Arial" w:hAnsi="Arial" w:cs="Arial"/>
        </w:rPr>
      </w:pPr>
      <w:r w:rsidRPr="00867277">
        <w:rPr>
          <w:rFonts w:ascii="Arial" w:hAnsi="Arial" w:cs="Arial"/>
          <w:b/>
        </w:rPr>
        <w:t>Profil souhaité</w:t>
      </w:r>
      <w:r w:rsidR="006F6D72" w:rsidRPr="00867277">
        <w:rPr>
          <w:rFonts w:ascii="Arial" w:hAnsi="Arial" w:cs="Arial"/>
        </w:rPr>
        <w:t xml:space="preserve"> : </w:t>
      </w:r>
      <w:r w:rsidR="00867277" w:rsidRPr="00867277">
        <w:rPr>
          <w:rFonts w:ascii="Arial" w:hAnsi="Arial" w:cs="Arial"/>
        </w:rPr>
        <w:t>Formation BAC+ 5 Master 2 juridique en droit public, spécialisation en droit de la commande publique, avec 3 ans d’expérience minimum dans la gestion du processus de passation des marchés publics au sein d’un organisme public (établissement public, collectivité territoriale…).</w:t>
      </w:r>
    </w:p>
    <w:p w:rsidR="000109E7" w:rsidRPr="00867277" w:rsidRDefault="000109E7" w:rsidP="00867277">
      <w:pPr>
        <w:ind w:left="0"/>
        <w:rPr>
          <w:rFonts w:ascii="Arial" w:hAnsi="Arial" w:cs="Arial"/>
          <w:b/>
        </w:rPr>
      </w:pPr>
    </w:p>
    <w:p w:rsidR="00AC0576" w:rsidRPr="007157E9" w:rsidRDefault="00AC0576" w:rsidP="00AC0576">
      <w:pPr>
        <w:numPr>
          <w:ilvl w:val="0"/>
          <w:numId w:val="2"/>
        </w:numPr>
        <w:rPr>
          <w:rFonts w:ascii="Arial" w:hAnsi="Arial" w:cs="Arial"/>
          <w:b/>
        </w:rPr>
      </w:pPr>
      <w:r w:rsidRPr="007157E9">
        <w:rPr>
          <w:rFonts w:ascii="Arial" w:hAnsi="Arial" w:cs="Arial"/>
          <w:b/>
        </w:rPr>
        <w:t>Divers :</w:t>
      </w:r>
    </w:p>
    <w:p w:rsidR="009D13A4" w:rsidRDefault="00AC0576" w:rsidP="00AC0576">
      <w:pPr>
        <w:numPr>
          <w:ilvl w:val="1"/>
          <w:numId w:val="1"/>
        </w:numPr>
        <w:rPr>
          <w:rFonts w:ascii="Arial" w:hAnsi="Arial" w:cs="Arial"/>
        </w:rPr>
      </w:pPr>
      <w:r w:rsidRPr="009D13A4">
        <w:rPr>
          <w:rFonts w:ascii="Arial" w:hAnsi="Arial" w:cs="Arial"/>
        </w:rPr>
        <w:t xml:space="preserve">Lieu de travail : </w:t>
      </w:r>
      <w:r w:rsidR="00CD0A14" w:rsidRPr="009D13A4">
        <w:rPr>
          <w:rFonts w:ascii="Arial" w:hAnsi="Arial" w:cs="Arial"/>
        </w:rPr>
        <w:t>Gif sur Yvette</w:t>
      </w:r>
    </w:p>
    <w:p w:rsidR="00AC0576" w:rsidRPr="009D13A4" w:rsidRDefault="00A47969" w:rsidP="00AC0576">
      <w:pPr>
        <w:numPr>
          <w:ilvl w:val="1"/>
          <w:numId w:val="1"/>
        </w:numPr>
        <w:rPr>
          <w:rFonts w:ascii="Arial" w:hAnsi="Arial" w:cs="Arial"/>
        </w:rPr>
      </w:pPr>
      <w:r w:rsidRPr="009D13A4">
        <w:rPr>
          <w:rFonts w:ascii="Arial" w:hAnsi="Arial" w:cs="Arial"/>
        </w:rPr>
        <w:t>Da</w:t>
      </w:r>
      <w:r w:rsidR="00CE0687" w:rsidRPr="009D13A4">
        <w:rPr>
          <w:rFonts w:ascii="Arial" w:hAnsi="Arial" w:cs="Arial"/>
        </w:rPr>
        <w:t>te</w:t>
      </w:r>
      <w:r w:rsidRPr="009D13A4">
        <w:rPr>
          <w:rFonts w:ascii="Arial" w:hAnsi="Arial" w:cs="Arial"/>
        </w:rPr>
        <w:t xml:space="preserve"> de début : </w:t>
      </w:r>
      <w:r w:rsidR="00867277">
        <w:rPr>
          <w:rFonts w:ascii="Arial" w:hAnsi="Arial" w:cs="Arial"/>
        </w:rPr>
        <w:t>1</w:t>
      </w:r>
      <w:r w:rsidR="00867277" w:rsidRPr="00867277">
        <w:rPr>
          <w:rFonts w:ascii="Arial" w:hAnsi="Arial" w:cs="Arial"/>
          <w:vertAlign w:val="superscript"/>
        </w:rPr>
        <w:t>er</w:t>
      </w:r>
      <w:r w:rsidR="00867277">
        <w:rPr>
          <w:rFonts w:ascii="Arial" w:hAnsi="Arial" w:cs="Arial"/>
        </w:rPr>
        <w:t xml:space="preserve"> Septembre 2020</w:t>
      </w:r>
    </w:p>
    <w:p w:rsidR="007D251E" w:rsidRDefault="00AC0576" w:rsidP="00F83A33">
      <w:pPr>
        <w:numPr>
          <w:ilvl w:val="1"/>
          <w:numId w:val="1"/>
        </w:numPr>
        <w:rPr>
          <w:rFonts w:ascii="Arial" w:hAnsi="Arial" w:cs="Arial"/>
        </w:rPr>
      </w:pPr>
      <w:r w:rsidRPr="007157E9">
        <w:rPr>
          <w:rFonts w:ascii="Arial" w:hAnsi="Arial" w:cs="Arial"/>
        </w:rPr>
        <w:t xml:space="preserve">Statut : </w:t>
      </w:r>
      <w:r w:rsidR="00E819CB">
        <w:rPr>
          <w:rFonts w:ascii="Arial" w:hAnsi="Arial" w:cs="Arial"/>
        </w:rPr>
        <w:t xml:space="preserve">Fonctionnaire ou </w:t>
      </w:r>
      <w:r w:rsidR="006F6D72" w:rsidRPr="007157E9">
        <w:rPr>
          <w:rFonts w:ascii="Arial" w:hAnsi="Arial" w:cs="Arial"/>
        </w:rPr>
        <w:t>Contractuel</w:t>
      </w:r>
      <w:r w:rsidR="007157E9">
        <w:rPr>
          <w:rFonts w:ascii="Arial" w:hAnsi="Arial" w:cs="Arial"/>
        </w:rPr>
        <w:t xml:space="preserve"> </w:t>
      </w:r>
      <w:r w:rsidR="000109E7">
        <w:rPr>
          <w:rFonts w:ascii="Arial" w:hAnsi="Arial" w:cs="Arial"/>
        </w:rPr>
        <w:t xml:space="preserve">– Catégorie A </w:t>
      </w:r>
      <w:r w:rsidR="007D251E">
        <w:rPr>
          <w:rFonts w:ascii="Arial" w:hAnsi="Arial" w:cs="Arial"/>
        </w:rPr>
        <w:t xml:space="preserve">– </w:t>
      </w:r>
      <w:r w:rsidR="00230C24">
        <w:rPr>
          <w:rFonts w:ascii="Arial" w:hAnsi="Arial" w:cs="Arial"/>
        </w:rPr>
        <w:t xml:space="preserve"> Echelon </w:t>
      </w:r>
      <w:r w:rsidR="00867277">
        <w:rPr>
          <w:rFonts w:ascii="Arial" w:hAnsi="Arial" w:cs="Arial"/>
        </w:rPr>
        <w:t>D2</w:t>
      </w:r>
      <w:r w:rsidR="00230C24">
        <w:rPr>
          <w:rFonts w:ascii="Arial" w:hAnsi="Arial" w:cs="Arial"/>
        </w:rPr>
        <w:t xml:space="preserve">- </w:t>
      </w:r>
      <w:r w:rsidR="007D251E">
        <w:rPr>
          <w:rFonts w:ascii="Arial" w:hAnsi="Arial" w:cs="Arial"/>
        </w:rPr>
        <w:t xml:space="preserve">CDI </w:t>
      </w:r>
    </w:p>
    <w:p w:rsidR="000109E7" w:rsidRPr="000109E7" w:rsidRDefault="000109E7" w:rsidP="00F83A33">
      <w:pPr>
        <w:numPr>
          <w:ilvl w:val="1"/>
          <w:numId w:val="1"/>
        </w:numPr>
        <w:rPr>
          <w:rFonts w:ascii="Arial" w:hAnsi="Arial" w:cs="Arial"/>
        </w:rPr>
      </w:pPr>
      <w:r w:rsidRPr="000109E7">
        <w:rPr>
          <w:rFonts w:ascii="Arial" w:hAnsi="Arial" w:cs="Arial"/>
        </w:rPr>
        <w:t xml:space="preserve">Rémunération : </w:t>
      </w:r>
      <w:bookmarkStart w:id="0" w:name="_GoBack"/>
      <w:bookmarkEnd w:id="0"/>
      <w:r w:rsidR="00867277">
        <w:rPr>
          <w:rFonts w:ascii="Arial" w:hAnsi="Arial" w:cs="Arial"/>
        </w:rPr>
        <w:t>selon expérience</w:t>
      </w:r>
      <w:r w:rsidR="00230C24">
        <w:rPr>
          <w:rFonts w:ascii="Arial" w:hAnsi="Arial" w:cs="Arial"/>
        </w:rPr>
        <w:t xml:space="preserve"> </w:t>
      </w:r>
    </w:p>
    <w:p w:rsidR="00F83A33" w:rsidRPr="007157E9" w:rsidRDefault="00F83A33" w:rsidP="00F83A33">
      <w:pPr>
        <w:ind w:left="1080"/>
        <w:rPr>
          <w:rFonts w:ascii="Arial" w:hAnsi="Arial" w:cs="Arial"/>
          <w:b/>
        </w:rPr>
      </w:pPr>
    </w:p>
    <w:p w:rsidR="00AC0576" w:rsidRPr="007157E9" w:rsidRDefault="00AC0576" w:rsidP="00AC0576">
      <w:pPr>
        <w:rPr>
          <w:rFonts w:ascii="Arial" w:hAnsi="Arial" w:cs="Arial"/>
          <w:b/>
        </w:rPr>
      </w:pPr>
      <w:r w:rsidRPr="007157E9">
        <w:rPr>
          <w:rFonts w:ascii="Arial" w:hAnsi="Arial" w:cs="Arial"/>
          <w:b/>
        </w:rPr>
        <w:t>Pour candidater, merci d’adresser une lettre de motivation et un CV à la Direction des ressources humaines</w:t>
      </w:r>
      <w:r w:rsidR="00F83A33">
        <w:rPr>
          <w:rFonts w:ascii="Arial" w:hAnsi="Arial" w:cs="Arial"/>
          <w:b/>
        </w:rPr>
        <w:t xml:space="preserve"> </w:t>
      </w:r>
      <w:r w:rsidRPr="007157E9">
        <w:rPr>
          <w:rFonts w:ascii="Arial" w:hAnsi="Arial" w:cs="Arial"/>
          <w:b/>
        </w:rPr>
        <w:t xml:space="preserve">à l’adresse email suivante : </w:t>
      </w:r>
      <w:r w:rsidR="007157E9">
        <w:rPr>
          <w:rFonts w:ascii="Arial" w:hAnsi="Arial" w:cs="Arial"/>
        </w:rPr>
        <w:t>recrutement</w:t>
      </w:r>
      <w:r w:rsidR="009517ED" w:rsidRPr="007157E9">
        <w:rPr>
          <w:rFonts w:ascii="Arial" w:hAnsi="Arial" w:cs="Arial"/>
        </w:rPr>
        <w:t>@centralesupelec.fr</w:t>
      </w:r>
    </w:p>
    <w:p w:rsidR="00AC0576" w:rsidRPr="007157E9" w:rsidRDefault="00AC0576" w:rsidP="00AC0576">
      <w:pPr>
        <w:rPr>
          <w:rFonts w:ascii="Arial" w:hAnsi="Arial" w:cs="Arial"/>
          <w:b/>
          <w:u w:val="single"/>
        </w:rPr>
      </w:pPr>
    </w:p>
    <w:p w:rsidR="00AC0576" w:rsidRPr="007157E9" w:rsidRDefault="00AC0576" w:rsidP="00AC0576">
      <w:pPr>
        <w:rPr>
          <w:rFonts w:ascii="Arial" w:hAnsi="Arial" w:cs="Arial"/>
          <w:b/>
        </w:rPr>
      </w:pPr>
      <w:r w:rsidRPr="007157E9">
        <w:rPr>
          <w:rFonts w:ascii="Arial" w:hAnsi="Arial" w:cs="Arial"/>
          <w:b/>
        </w:rPr>
        <w:t xml:space="preserve">CentraleSupélec </w:t>
      </w:r>
    </w:p>
    <w:p w:rsidR="00AC0576" w:rsidRPr="007157E9" w:rsidRDefault="00AC0576" w:rsidP="00AC0576">
      <w:pPr>
        <w:rPr>
          <w:rFonts w:ascii="Arial" w:hAnsi="Arial" w:cs="Arial"/>
          <w:b/>
        </w:rPr>
      </w:pPr>
      <w:r w:rsidRPr="007157E9">
        <w:rPr>
          <w:rFonts w:ascii="Arial" w:hAnsi="Arial" w:cs="Arial"/>
          <w:b/>
        </w:rPr>
        <w:t>Contact recrutement :</w:t>
      </w:r>
      <w:r w:rsidRPr="007157E9">
        <w:rPr>
          <w:rFonts w:ascii="Arial" w:hAnsi="Arial" w:cs="Arial"/>
        </w:rPr>
        <w:t xml:space="preserve"> </w:t>
      </w:r>
      <w:r w:rsidR="009517ED" w:rsidRPr="007157E9">
        <w:rPr>
          <w:rFonts w:ascii="Arial" w:hAnsi="Arial" w:cs="Arial"/>
        </w:rPr>
        <w:t>Mme ANGELES</w:t>
      </w:r>
      <w:r w:rsidR="009517ED" w:rsidRPr="007157E9">
        <w:rPr>
          <w:rFonts w:ascii="Arial" w:hAnsi="Arial" w:cs="Arial"/>
          <w:b/>
        </w:rPr>
        <w:t xml:space="preserve"> </w:t>
      </w:r>
    </w:p>
    <w:p w:rsidR="00787BF0" w:rsidRPr="007157E9" w:rsidRDefault="009517ED" w:rsidP="00867277">
      <w:pPr>
        <w:rPr>
          <w:rFonts w:ascii="Arial" w:hAnsi="Arial" w:cs="Arial"/>
        </w:rPr>
      </w:pPr>
      <w:r w:rsidRPr="007157E9">
        <w:rPr>
          <w:rFonts w:ascii="Arial" w:hAnsi="Arial" w:cs="Arial"/>
          <w:b/>
        </w:rPr>
        <w:t xml:space="preserve">Adresse : </w:t>
      </w:r>
      <w:r w:rsidRPr="007157E9">
        <w:rPr>
          <w:rFonts w:ascii="Arial" w:hAnsi="Arial" w:cs="Arial"/>
        </w:rPr>
        <w:t xml:space="preserve">Plateau de Moulon – </w:t>
      </w:r>
      <w:r w:rsidR="007157E9">
        <w:rPr>
          <w:rFonts w:ascii="Arial" w:hAnsi="Arial" w:cs="Arial"/>
        </w:rPr>
        <w:t>8/10</w:t>
      </w:r>
      <w:r w:rsidRPr="007157E9">
        <w:rPr>
          <w:rFonts w:ascii="Arial" w:hAnsi="Arial" w:cs="Arial"/>
        </w:rPr>
        <w:t xml:space="preserve"> rue Joliot Curie – 91190 Gif sur Yvette </w:t>
      </w:r>
    </w:p>
    <w:sectPr w:rsidR="00787BF0" w:rsidRPr="007157E9" w:rsidSect="0091660E">
      <w:headerReference w:type="default" r:id="rId10"/>
      <w:footerReference w:type="default" r:id="rId11"/>
      <w:pgSz w:w="11900" w:h="16840"/>
      <w:pgMar w:top="0" w:right="1417" w:bottom="1417"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2A8" w:rsidRDefault="003802A8" w:rsidP="00854476">
      <w:r>
        <w:separator/>
      </w:r>
    </w:p>
  </w:endnote>
  <w:endnote w:type="continuationSeparator" w:id="0">
    <w:p w:rsidR="003802A8" w:rsidRDefault="003802A8" w:rsidP="0085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JhengHei">
    <w:altName w:val="CID Font+ F"/>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alibri-Bold">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DejaVu Sans">
    <w:charset w:val="00"/>
    <w:family w:val="swiss"/>
    <w:pitch w:val="variable"/>
    <w:sig w:usb0="E7002EFF" w:usb1="D200F5FF" w:usb2="0A246029" w:usb3="00000000" w:csb0="000001FF" w:csb1="00000000"/>
  </w:font>
  <w:font w:name="HelveticaNeue-Condensed">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Look w:val="04A0" w:firstRow="1" w:lastRow="0" w:firstColumn="1" w:lastColumn="0" w:noHBand="0" w:noVBand="1"/>
    </w:tblPr>
    <w:tblGrid>
      <w:gridCol w:w="993"/>
      <w:gridCol w:w="2551"/>
      <w:gridCol w:w="2410"/>
      <w:gridCol w:w="3111"/>
    </w:tblGrid>
    <w:tr w:rsidR="001B5928" w:rsidTr="007157E9">
      <w:tc>
        <w:tcPr>
          <w:tcW w:w="993" w:type="dxa"/>
          <w:tcBorders>
            <w:top w:val="nil"/>
            <w:left w:val="nil"/>
            <w:bottom w:val="nil"/>
            <w:right w:val="single" w:sz="4" w:space="0" w:color="9C003C"/>
          </w:tcBorders>
        </w:tcPr>
        <w:p w:rsidR="001B5928" w:rsidRPr="001B5928" w:rsidRDefault="001B5928" w:rsidP="001B5928">
          <w:pPr>
            <w:spacing w:after="0"/>
            <w:ind w:left="0"/>
            <w:jc w:val="left"/>
            <w:rPr>
              <w:color w:val="595959" w:themeColor="text1" w:themeTint="A6"/>
            </w:rPr>
          </w:pPr>
        </w:p>
      </w:tc>
      <w:tc>
        <w:tcPr>
          <w:tcW w:w="2551" w:type="dxa"/>
          <w:tcBorders>
            <w:top w:val="nil"/>
            <w:left w:val="single" w:sz="4" w:space="0" w:color="9C003C"/>
            <w:bottom w:val="nil"/>
            <w:right w:val="single" w:sz="4" w:space="0" w:color="9C003C"/>
          </w:tcBorders>
        </w:tcPr>
        <w:p w:rsidR="001B5928" w:rsidRPr="001B5928" w:rsidRDefault="001B5928" w:rsidP="001B5928">
          <w:pPr>
            <w:spacing w:after="0"/>
            <w:ind w:left="0"/>
            <w:jc w:val="left"/>
            <w:rPr>
              <w:color w:val="595959" w:themeColor="text1" w:themeTint="A6"/>
              <w:sz w:val="16"/>
              <w:szCs w:val="16"/>
            </w:rPr>
          </w:pPr>
          <w:r w:rsidRPr="001B5928">
            <w:rPr>
              <w:color w:val="595959" w:themeColor="text1" w:themeTint="A6"/>
              <w:sz w:val="16"/>
              <w:szCs w:val="16"/>
            </w:rPr>
            <w:t>Campus de Gif-sur-Yvette</w:t>
          </w:r>
        </w:p>
        <w:p w:rsidR="001B5928" w:rsidRPr="001B5928" w:rsidRDefault="001B5928" w:rsidP="001B5928">
          <w:pPr>
            <w:spacing w:after="0"/>
            <w:ind w:left="0"/>
            <w:jc w:val="left"/>
            <w:rPr>
              <w:color w:val="595959" w:themeColor="text1" w:themeTint="A6"/>
              <w:sz w:val="16"/>
              <w:szCs w:val="16"/>
            </w:rPr>
          </w:pPr>
          <w:r w:rsidRPr="001B5928">
            <w:rPr>
              <w:color w:val="595959" w:themeColor="text1" w:themeTint="A6"/>
              <w:sz w:val="16"/>
              <w:szCs w:val="16"/>
            </w:rPr>
            <w:t>Plateau de Moulon</w:t>
          </w:r>
        </w:p>
        <w:p w:rsidR="001B5928" w:rsidRPr="001B5928" w:rsidRDefault="001B5928" w:rsidP="001B5928">
          <w:pPr>
            <w:spacing w:after="0"/>
            <w:ind w:left="0"/>
            <w:jc w:val="left"/>
            <w:rPr>
              <w:color w:val="595959" w:themeColor="text1" w:themeTint="A6"/>
              <w:sz w:val="16"/>
              <w:szCs w:val="16"/>
            </w:rPr>
          </w:pPr>
          <w:r w:rsidRPr="001B5928">
            <w:rPr>
              <w:color w:val="595959" w:themeColor="text1" w:themeTint="A6"/>
              <w:sz w:val="16"/>
              <w:szCs w:val="16"/>
            </w:rPr>
            <w:t>3 rue Joliot-Curie</w:t>
          </w:r>
        </w:p>
        <w:p w:rsidR="001B5928" w:rsidRPr="001B5928" w:rsidRDefault="001B5928" w:rsidP="001B5928">
          <w:pPr>
            <w:spacing w:after="0"/>
            <w:ind w:left="0"/>
            <w:jc w:val="left"/>
            <w:rPr>
              <w:color w:val="595959" w:themeColor="text1" w:themeTint="A6"/>
              <w:sz w:val="16"/>
              <w:szCs w:val="16"/>
            </w:rPr>
          </w:pPr>
          <w:r w:rsidRPr="001B5928">
            <w:rPr>
              <w:color w:val="595959" w:themeColor="text1" w:themeTint="A6"/>
              <w:sz w:val="16"/>
              <w:szCs w:val="16"/>
            </w:rPr>
            <w:t>F-91192 Gif-sur-Yvette Cedex</w:t>
          </w:r>
        </w:p>
        <w:p w:rsidR="001B5928" w:rsidRPr="001B5928" w:rsidRDefault="001B5928" w:rsidP="001B5928">
          <w:pPr>
            <w:spacing w:after="0"/>
            <w:ind w:left="0"/>
            <w:jc w:val="left"/>
            <w:rPr>
              <w:color w:val="595959" w:themeColor="text1" w:themeTint="A6"/>
              <w:sz w:val="16"/>
              <w:szCs w:val="16"/>
            </w:rPr>
          </w:pPr>
          <w:r w:rsidRPr="001B5928">
            <w:rPr>
              <w:color w:val="595959" w:themeColor="text1" w:themeTint="A6"/>
              <w:sz w:val="16"/>
              <w:szCs w:val="16"/>
            </w:rPr>
            <w:t>Tél : +33 (0)1 69 85 12 12</w:t>
          </w:r>
        </w:p>
        <w:p w:rsidR="001B5928" w:rsidRPr="001B5928" w:rsidRDefault="001B5928" w:rsidP="001B5928">
          <w:pPr>
            <w:spacing w:after="0"/>
            <w:ind w:left="0"/>
            <w:jc w:val="left"/>
            <w:rPr>
              <w:color w:val="595959" w:themeColor="text1" w:themeTint="A6"/>
            </w:rPr>
          </w:pPr>
          <w:r w:rsidRPr="001B5928">
            <w:rPr>
              <w:color w:val="595959" w:themeColor="text1" w:themeTint="A6"/>
              <w:sz w:val="16"/>
              <w:szCs w:val="16"/>
            </w:rPr>
            <w:t>Fax : +33 (0)1 69 85 12 34</w:t>
          </w:r>
        </w:p>
      </w:tc>
      <w:tc>
        <w:tcPr>
          <w:tcW w:w="2410" w:type="dxa"/>
          <w:tcBorders>
            <w:top w:val="nil"/>
            <w:left w:val="single" w:sz="4" w:space="0" w:color="9C003C"/>
            <w:bottom w:val="nil"/>
            <w:right w:val="single" w:sz="4" w:space="0" w:color="9C003C"/>
          </w:tcBorders>
        </w:tcPr>
        <w:p w:rsidR="001B5928" w:rsidRPr="001B5928" w:rsidRDefault="001B5928" w:rsidP="001B5928">
          <w:pPr>
            <w:spacing w:after="0"/>
            <w:ind w:left="0"/>
            <w:jc w:val="left"/>
            <w:rPr>
              <w:color w:val="595959" w:themeColor="text1" w:themeTint="A6"/>
              <w:sz w:val="16"/>
              <w:szCs w:val="16"/>
            </w:rPr>
          </w:pPr>
          <w:r w:rsidRPr="001B5928">
            <w:rPr>
              <w:color w:val="595959" w:themeColor="text1" w:themeTint="A6"/>
              <w:sz w:val="16"/>
              <w:szCs w:val="16"/>
            </w:rPr>
            <w:t>Campus de Metz</w:t>
          </w:r>
        </w:p>
        <w:p w:rsidR="001B5928" w:rsidRPr="001B5928" w:rsidRDefault="001B5928" w:rsidP="001B5928">
          <w:pPr>
            <w:spacing w:after="0"/>
            <w:ind w:left="0"/>
            <w:jc w:val="left"/>
            <w:rPr>
              <w:color w:val="595959" w:themeColor="text1" w:themeTint="A6"/>
              <w:sz w:val="16"/>
              <w:szCs w:val="16"/>
            </w:rPr>
          </w:pPr>
          <w:r w:rsidRPr="001B5928">
            <w:rPr>
              <w:color w:val="595959" w:themeColor="text1" w:themeTint="A6"/>
              <w:sz w:val="16"/>
              <w:szCs w:val="16"/>
            </w:rPr>
            <w:t>Metz Technopôle</w:t>
          </w:r>
        </w:p>
        <w:p w:rsidR="001B5928" w:rsidRPr="001B5928" w:rsidRDefault="001B5928" w:rsidP="001B5928">
          <w:pPr>
            <w:spacing w:after="0"/>
            <w:ind w:left="0"/>
            <w:jc w:val="left"/>
            <w:rPr>
              <w:color w:val="595959" w:themeColor="text1" w:themeTint="A6"/>
              <w:sz w:val="16"/>
              <w:szCs w:val="16"/>
            </w:rPr>
          </w:pPr>
          <w:r w:rsidRPr="001B5928">
            <w:rPr>
              <w:color w:val="595959" w:themeColor="text1" w:themeTint="A6"/>
              <w:sz w:val="16"/>
              <w:szCs w:val="16"/>
            </w:rPr>
            <w:t>2 rue Edouard Belin</w:t>
          </w:r>
        </w:p>
        <w:p w:rsidR="001B5928" w:rsidRPr="001B5928" w:rsidRDefault="001B5928" w:rsidP="001B5928">
          <w:pPr>
            <w:spacing w:after="0"/>
            <w:ind w:left="0"/>
            <w:jc w:val="left"/>
            <w:rPr>
              <w:color w:val="595959" w:themeColor="text1" w:themeTint="A6"/>
              <w:sz w:val="16"/>
              <w:szCs w:val="16"/>
            </w:rPr>
          </w:pPr>
          <w:r w:rsidRPr="001B5928">
            <w:rPr>
              <w:color w:val="595959" w:themeColor="text1" w:themeTint="A6"/>
              <w:sz w:val="16"/>
              <w:szCs w:val="16"/>
            </w:rPr>
            <w:t>F-57070 Metz</w:t>
          </w:r>
        </w:p>
        <w:p w:rsidR="001B5928" w:rsidRPr="001B5928" w:rsidRDefault="001B5928" w:rsidP="001B5928">
          <w:pPr>
            <w:spacing w:after="0"/>
            <w:ind w:left="0"/>
            <w:jc w:val="left"/>
            <w:rPr>
              <w:color w:val="595959" w:themeColor="text1" w:themeTint="A6"/>
              <w:sz w:val="16"/>
              <w:szCs w:val="16"/>
            </w:rPr>
          </w:pPr>
          <w:r w:rsidRPr="001B5928">
            <w:rPr>
              <w:color w:val="595959" w:themeColor="text1" w:themeTint="A6"/>
              <w:sz w:val="16"/>
              <w:szCs w:val="16"/>
            </w:rPr>
            <w:t>Tél : +33 (0)3 87 76 47 47</w:t>
          </w:r>
        </w:p>
        <w:p w:rsidR="001B5928" w:rsidRPr="001B5928" w:rsidRDefault="001B5928" w:rsidP="001B5928">
          <w:pPr>
            <w:spacing w:after="0"/>
            <w:ind w:left="0"/>
            <w:jc w:val="left"/>
            <w:rPr>
              <w:color w:val="595959" w:themeColor="text1" w:themeTint="A6"/>
            </w:rPr>
          </w:pPr>
          <w:r w:rsidRPr="001B5928">
            <w:rPr>
              <w:color w:val="595959" w:themeColor="text1" w:themeTint="A6"/>
              <w:sz w:val="16"/>
              <w:szCs w:val="16"/>
            </w:rPr>
            <w:t>Fax : +33 (0)3 87 76 47 00</w:t>
          </w:r>
        </w:p>
      </w:tc>
      <w:tc>
        <w:tcPr>
          <w:tcW w:w="3111" w:type="dxa"/>
          <w:tcBorders>
            <w:top w:val="nil"/>
            <w:left w:val="single" w:sz="4" w:space="0" w:color="9C003C"/>
            <w:bottom w:val="nil"/>
            <w:right w:val="nil"/>
          </w:tcBorders>
        </w:tcPr>
        <w:p w:rsidR="001B5928" w:rsidRPr="001B5928" w:rsidRDefault="001B5928" w:rsidP="001B5928">
          <w:pPr>
            <w:pStyle w:val="Paragraphestandard"/>
            <w:spacing w:after="57"/>
            <w:rPr>
              <w:rFonts w:ascii="HelveticaNeue-Condensed" w:hAnsi="HelveticaNeue-Condensed" w:cs="HelveticaNeue-Condensed"/>
              <w:color w:val="595959" w:themeColor="text1" w:themeTint="A6"/>
              <w:sz w:val="16"/>
              <w:szCs w:val="16"/>
            </w:rPr>
          </w:pPr>
          <w:r w:rsidRPr="001B5928">
            <w:rPr>
              <w:rFonts w:ascii="HelveticaNeue-Condensed" w:hAnsi="HelveticaNeue-Condensed" w:cs="HelveticaNeue-Condensed"/>
              <w:caps/>
              <w:color w:val="595959" w:themeColor="text1" w:themeTint="A6"/>
              <w:sz w:val="16"/>
              <w:szCs w:val="16"/>
            </w:rPr>
            <w:t>Campus de Rennes</w:t>
          </w:r>
        </w:p>
        <w:p w:rsidR="001B5928" w:rsidRPr="001B5928" w:rsidRDefault="001B5928" w:rsidP="001B5928">
          <w:pPr>
            <w:pStyle w:val="Paragraphestandard"/>
            <w:rPr>
              <w:rFonts w:ascii="HelveticaNeue-Condensed" w:hAnsi="HelveticaNeue-Condensed" w:cs="HelveticaNeue-Condensed"/>
              <w:color w:val="595959" w:themeColor="text1" w:themeTint="A6"/>
              <w:sz w:val="16"/>
              <w:szCs w:val="16"/>
            </w:rPr>
          </w:pPr>
          <w:r w:rsidRPr="001B5928">
            <w:rPr>
              <w:rFonts w:ascii="HelveticaNeue-Condensed" w:hAnsi="HelveticaNeue-Condensed" w:cs="HelveticaNeue-Condensed"/>
              <w:color w:val="595959" w:themeColor="text1" w:themeTint="A6"/>
              <w:sz w:val="16"/>
              <w:szCs w:val="16"/>
            </w:rPr>
            <w:t>Avenue de la Boulaie</w:t>
          </w:r>
        </w:p>
        <w:p w:rsidR="001B5928" w:rsidRPr="001B5928" w:rsidRDefault="001B5928" w:rsidP="001B5928">
          <w:pPr>
            <w:pStyle w:val="Paragraphestandard"/>
            <w:rPr>
              <w:rFonts w:ascii="HelveticaNeue-Condensed" w:hAnsi="HelveticaNeue-Condensed" w:cs="HelveticaNeue-Condensed"/>
              <w:color w:val="595959" w:themeColor="text1" w:themeTint="A6"/>
              <w:sz w:val="16"/>
              <w:szCs w:val="16"/>
            </w:rPr>
          </w:pPr>
          <w:r w:rsidRPr="001B5928">
            <w:rPr>
              <w:rFonts w:ascii="HelveticaNeue-Condensed" w:hAnsi="HelveticaNeue-Condensed" w:cs="HelveticaNeue-Condensed"/>
              <w:color w:val="595959" w:themeColor="text1" w:themeTint="A6"/>
              <w:sz w:val="16"/>
              <w:szCs w:val="16"/>
            </w:rPr>
            <w:t>C.S. 47601</w:t>
          </w:r>
        </w:p>
        <w:p w:rsidR="001B5928" w:rsidRPr="001B5928" w:rsidRDefault="001B5928" w:rsidP="001B5928">
          <w:pPr>
            <w:pStyle w:val="Paragraphestandard"/>
            <w:rPr>
              <w:rFonts w:ascii="HelveticaNeue-Condensed" w:hAnsi="HelveticaNeue-Condensed" w:cs="HelveticaNeue-Condensed"/>
              <w:color w:val="595959" w:themeColor="text1" w:themeTint="A6"/>
              <w:sz w:val="16"/>
              <w:szCs w:val="16"/>
            </w:rPr>
          </w:pPr>
          <w:r w:rsidRPr="001B5928">
            <w:rPr>
              <w:rFonts w:ascii="HelveticaNeue-Condensed" w:hAnsi="HelveticaNeue-Condensed" w:cs="HelveticaNeue-Condensed"/>
              <w:color w:val="595959" w:themeColor="text1" w:themeTint="A6"/>
              <w:sz w:val="16"/>
              <w:szCs w:val="16"/>
            </w:rPr>
            <w:t xml:space="preserve">F-35576 </w:t>
          </w:r>
          <w:r w:rsidR="00144B1E">
            <w:rPr>
              <w:rFonts w:ascii="HelveticaNeue-Condensed" w:hAnsi="HelveticaNeue-Condensed" w:cs="HelveticaNeue-Condensed"/>
              <w:color w:val="595959" w:themeColor="text1" w:themeTint="A6"/>
              <w:sz w:val="16"/>
              <w:szCs w:val="16"/>
            </w:rPr>
            <w:t>Cesson-Sévigné</w:t>
          </w:r>
          <w:r w:rsidRPr="001B5928">
            <w:rPr>
              <w:rFonts w:ascii="HelveticaNeue-Condensed" w:hAnsi="HelveticaNeue-Condensed" w:cs="HelveticaNeue-Condensed"/>
              <w:color w:val="595959" w:themeColor="text1" w:themeTint="A6"/>
              <w:sz w:val="16"/>
              <w:szCs w:val="16"/>
            </w:rPr>
            <w:t xml:space="preserve"> Cedex</w:t>
          </w:r>
        </w:p>
        <w:p w:rsidR="001B5928" w:rsidRPr="001B5928" w:rsidRDefault="001B5928" w:rsidP="001B5928">
          <w:pPr>
            <w:pStyle w:val="Paragraphestandard"/>
            <w:rPr>
              <w:rFonts w:ascii="HelveticaNeue-Condensed" w:hAnsi="HelveticaNeue-Condensed" w:cs="HelveticaNeue-Condensed"/>
              <w:color w:val="595959" w:themeColor="text1" w:themeTint="A6"/>
              <w:sz w:val="16"/>
              <w:szCs w:val="16"/>
            </w:rPr>
          </w:pPr>
          <w:r w:rsidRPr="001B5928">
            <w:rPr>
              <w:rFonts w:ascii="HelveticaNeue-Condensed" w:hAnsi="HelveticaNeue-Condensed" w:cs="HelveticaNeue-Condensed"/>
              <w:color w:val="595959" w:themeColor="text1" w:themeTint="A6"/>
              <w:sz w:val="16"/>
              <w:szCs w:val="16"/>
            </w:rPr>
            <w:t>Tél : +33 (0)2 99 84 45 00</w:t>
          </w:r>
        </w:p>
        <w:p w:rsidR="001B5928" w:rsidRPr="001B5928" w:rsidRDefault="001B5928" w:rsidP="001B5928">
          <w:pPr>
            <w:pStyle w:val="Paragraphestandard"/>
            <w:rPr>
              <w:rFonts w:ascii="HelveticaNeue-Condensed" w:hAnsi="HelveticaNeue-Condensed" w:cs="HelveticaNeue-Condensed"/>
              <w:color w:val="595959" w:themeColor="text1" w:themeTint="A6"/>
              <w:sz w:val="16"/>
              <w:szCs w:val="16"/>
            </w:rPr>
          </w:pPr>
          <w:r w:rsidRPr="001B5928">
            <w:rPr>
              <w:rFonts w:ascii="HelveticaNeue-Condensed" w:hAnsi="HelveticaNeue-Condensed" w:cs="HelveticaNeue-Condensed"/>
              <w:color w:val="595959" w:themeColor="text1" w:themeTint="A6"/>
              <w:sz w:val="16"/>
              <w:szCs w:val="16"/>
            </w:rPr>
            <w:t>Fax : +33 (0)2 99 84 45 99</w:t>
          </w:r>
        </w:p>
      </w:tc>
    </w:tr>
  </w:tbl>
  <w:p w:rsidR="001644BC" w:rsidRPr="005911E2" w:rsidRDefault="005911E2" w:rsidP="005911E2">
    <w:pPr>
      <w:ind w:left="0"/>
      <w:rPr>
        <w:color w:val="595959" w:themeColor="text1" w:themeTint="A6"/>
        <w:sz w:val="16"/>
        <w:szCs w:val="16"/>
      </w:rPr>
    </w:pPr>
    <w:r>
      <w:br/>
    </w:r>
    <w:r w:rsidRPr="005911E2">
      <w:rPr>
        <w:color w:val="595959" w:themeColor="text1" w:themeTint="A6"/>
        <w:sz w:val="16"/>
        <w:szCs w:val="16"/>
      </w:rPr>
      <w:t>Grand Établissement sous tutelle conjointe du ministère chargé de l’Enseignement supérieur et du ministère chargé de l’Industrie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2A8" w:rsidRDefault="003802A8" w:rsidP="00854476">
      <w:r>
        <w:separator/>
      </w:r>
    </w:p>
  </w:footnote>
  <w:footnote w:type="continuationSeparator" w:id="0">
    <w:p w:rsidR="003802A8" w:rsidRDefault="003802A8" w:rsidP="00854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B4" w:rsidRDefault="007472B4" w:rsidP="007A341C">
    <w:pPr>
      <w:pStyle w:val="En-tte"/>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C5A7FA0"/>
    <w:name w:val="WWNum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6883DAD"/>
    <w:multiLevelType w:val="hybridMultilevel"/>
    <w:tmpl w:val="BB729B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61326B"/>
    <w:multiLevelType w:val="hybridMultilevel"/>
    <w:tmpl w:val="F39686CC"/>
    <w:lvl w:ilvl="0" w:tplc="CB96F1E2">
      <w:start w:val="1"/>
      <w:numFmt w:val="decimal"/>
      <w:lvlText w:val="%1."/>
      <w:lvlJc w:val="left"/>
      <w:pPr>
        <w:ind w:left="720" w:hanging="360"/>
      </w:pPr>
    </w:lvl>
    <w:lvl w:ilvl="1" w:tplc="EE4EAF3E">
      <w:start w:val="1"/>
      <w:numFmt w:val="lowerLetter"/>
      <w:lvlText w:val="%2."/>
      <w:lvlJc w:val="left"/>
      <w:pPr>
        <w:ind w:left="1440" w:hanging="360"/>
      </w:pPr>
    </w:lvl>
    <w:lvl w:ilvl="2" w:tplc="9266E434">
      <w:start w:val="1"/>
      <w:numFmt w:val="lowerRoman"/>
      <w:lvlText w:val="%3."/>
      <w:lvlJc w:val="right"/>
      <w:pPr>
        <w:ind w:left="2160" w:hanging="180"/>
      </w:pPr>
    </w:lvl>
    <w:lvl w:ilvl="3" w:tplc="4EDEF6DA">
      <w:start w:val="1"/>
      <w:numFmt w:val="decimal"/>
      <w:lvlText w:val="%4."/>
      <w:lvlJc w:val="left"/>
      <w:pPr>
        <w:ind w:left="2880" w:hanging="360"/>
      </w:pPr>
    </w:lvl>
    <w:lvl w:ilvl="4" w:tplc="C3F04D28">
      <w:start w:val="1"/>
      <w:numFmt w:val="lowerLetter"/>
      <w:lvlText w:val="%5."/>
      <w:lvlJc w:val="left"/>
      <w:pPr>
        <w:ind w:left="3600" w:hanging="360"/>
      </w:pPr>
    </w:lvl>
    <w:lvl w:ilvl="5" w:tplc="5F8E3122">
      <w:start w:val="1"/>
      <w:numFmt w:val="lowerRoman"/>
      <w:lvlText w:val="%6."/>
      <w:lvlJc w:val="right"/>
      <w:pPr>
        <w:ind w:left="4320" w:hanging="180"/>
      </w:pPr>
    </w:lvl>
    <w:lvl w:ilvl="6" w:tplc="44B8CC8A">
      <w:start w:val="1"/>
      <w:numFmt w:val="decimal"/>
      <w:lvlText w:val="%7."/>
      <w:lvlJc w:val="left"/>
      <w:pPr>
        <w:ind w:left="5040" w:hanging="360"/>
      </w:pPr>
    </w:lvl>
    <w:lvl w:ilvl="7" w:tplc="4C302722">
      <w:start w:val="1"/>
      <w:numFmt w:val="lowerLetter"/>
      <w:lvlText w:val="%8."/>
      <w:lvlJc w:val="left"/>
      <w:pPr>
        <w:ind w:left="5760" w:hanging="360"/>
      </w:pPr>
    </w:lvl>
    <w:lvl w:ilvl="8" w:tplc="914808B6">
      <w:start w:val="1"/>
      <w:numFmt w:val="lowerRoman"/>
      <w:lvlText w:val="%9."/>
      <w:lvlJc w:val="right"/>
      <w:pPr>
        <w:ind w:left="6480" w:hanging="180"/>
      </w:pPr>
    </w:lvl>
  </w:abstractNum>
  <w:abstractNum w:abstractNumId="3">
    <w:nsid w:val="0CAE2E27"/>
    <w:multiLevelType w:val="hybridMultilevel"/>
    <w:tmpl w:val="A71C4DD0"/>
    <w:lvl w:ilvl="0" w:tplc="C772EDE4">
      <w:start w:val="1"/>
      <w:numFmt w:val="bullet"/>
      <w:lvlText w:val="•"/>
      <w:lvlJc w:val="left"/>
      <w:pPr>
        <w:ind w:left="720" w:hanging="360"/>
      </w:pPr>
      <w:rPr>
        <w:rFonts w:ascii="Arial Narrow" w:hAnsi="Arial Narrow"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A62EEC"/>
    <w:multiLevelType w:val="hybridMultilevel"/>
    <w:tmpl w:val="134A4514"/>
    <w:lvl w:ilvl="0" w:tplc="03484608">
      <w:numFmt w:val="bullet"/>
      <w:lvlText w:val="-"/>
      <w:lvlJc w:val="left"/>
      <w:pPr>
        <w:ind w:left="786" w:hanging="360"/>
      </w:pPr>
      <w:rPr>
        <w:rFonts w:ascii="Arial" w:eastAsia="Microsoft JhengHei"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5">
    <w:nsid w:val="20173734"/>
    <w:multiLevelType w:val="hybridMultilevel"/>
    <w:tmpl w:val="1D42B886"/>
    <w:lvl w:ilvl="0" w:tplc="C772EDE4">
      <w:start w:val="1"/>
      <w:numFmt w:val="bullet"/>
      <w:lvlText w:val="•"/>
      <w:lvlJc w:val="left"/>
      <w:pPr>
        <w:ind w:left="720" w:hanging="360"/>
      </w:pPr>
      <w:rPr>
        <w:rFonts w:ascii="Arial Narrow" w:hAnsi="Arial Narrow"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4A48AA"/>
    <w:multiLevelType w:val="hybridMultilevel"/>
    <w:tmpl w:val="E27414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FC7D2B"/>
    <w:multiLevelType w:val="hybridMultilevel"/>
    <w:tmpl w:val="B582B7A4"/>
    <w:lvl w:ilvl="0" w:tplc="CF5C91CC">
      <w:numFmt w:val="bullet"/>
      <w:lvlText w:val="•"/>
      <w:lvlJc w:val="left"/>
      <w:pPr>
        <w:ind w:left="720" w:hanging="360"/>
      </w:pPr>
      <w:rPr>
        <w:rFonts w:ascii="Calibri" w:eastAsia="Calibri-Bold" w:hAnsi="Calibri"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BAF77CD"/>
    <w:multiLevelType w:val="hybridMultilevel"/>
    <w:tmpl w:val="41F22C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1BA3AB0"/>
    <w:multiLevelType w:val="multilevel"/>
    <w:tmpl w:val="1EBC93D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10">
    <w:nsid w:val="44704BE9"/>
    <w:multiLevelType w:val="hybridMultilevel"/>
    <w:tmpl w:val="8CF64D0E"/>
    <w:lvl w:ilvl="0" w:tplc="33047F5C">
      <w:numFmt w:val="bullet"/>
      <w:lvlText w:val=""/>
      <w:lvlJc w:val="left"/>
      <w:pPr>
        <w:ind w:left="720" w:hanging="360"/>
      </w:pPr>
      <w:rPr>
        <w:rFonts w:ascii="Symbol" w:eastAsiaTheme="minorEastAsia"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4890B64"/>
    <w:multiLevelType w:val="hybridMultilevel"/>
    <w:tmpl w:val="7A86E3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7955DCC"/>
    <w:multiLevelType w:val="hybridMultilevel"/>
    <w:tmpl w:val="CD305174"/>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Aria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Arial"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Arial"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nsid w:val="4B873BCB"/>
    <w:multiLevelType w:val="hybridMultilevel"/>
    <w:tmpl w:val="18A0F0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1E03BF7"/>
    <w:multiLevelType w:val="hybridMultilevel"/>
    <w:tmpl w:val="A1083910"/>
    <w:lvl w:ilvl="0" w:tplc="6B9822BA">
      <w:numFmt w:val="bullet"/>
      <w:lvlText w:val=""/>
      <w:lvlJc w:val="left"/>
      <w:pPr>
        <w:ind w:left="720" w:hanging="360"/>
      </w:pPr>
      <w:rPr>
        <w:rFonts w:ascii="Symbol" w:eastAsiaTheme="minorEastAsia"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2D27A93"/>
    <w:multiLevelType w:val="hybridMultilevel"/>
    <w:tmpl w:val="89B69A5E"/>
    <w:lvl w:ilvl="0" w:tplc="F3F233FA">
      <w:numFmt w:val="bullet"/>
      <w:lvlText w:val="-"/>
      <w:lvlJc w:val="left"/>
      <w:pPr>
        <w:ind w:left="720" w:hanging="360"/>
      </w:pPr>
      <w:rPr>
        <w:rFonts w:ascii="Times New Roman" w:eastAsiaTheme="maj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5E201FA"/>
    <w:multiLevelType w:val="hybridMultilevel"/>
    <w:tmpl w:val="CD221F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7400524"/>
    <w:multiLevelType w:val="hybridMultilevel"/>
    <w:tmpl w:val="79309132"/>
    <w:lvl w:ilvl="0" w:tplc="99E0B7F4">
      <w:numFmt w:val="bullet"/>
      <w:lvlText w:val=""/>
      <w:lvlJc w:val="left"/>
      <w:pPr>
        <w:ind w:left="720" w:hanging="360"/>
      </w:pPr>
      <w:rPr>
        <w:rFonts w:ascii="Symbol" w:eastAsiaTheme="minorEastAsia"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CFE44DC"/>
    <w:multiLevelType w:val="hybridMultilevel"/>
    <w:tmpl w:val="BE2E942A"/>
    <w:lvl w:ilvl="0" w:tplc="040C0005">
      <w:start w:val="1"/>
      <w:numFmt w:val="bullet"/>
      <w:lvlText w:val=""/>
      <w:lvlJc w:val="left"/>
      <w:pPr>
        <w:ind w:left="1684" w:hanging="360"/>
      </w:pPr>
      <w:rPr>
        <w:rFonts w:ascii="Wingdings" w:hAnsi="Wingdings" w:hint="default"/>
      </w:rPr>
    </w:lvl>
    <w:lvl w:ilvl="1" w:tplc="040C0003" w:tentative="1">
      <w:start w:val="1"/>
      <w:numFmt w:val="bullet"/>
      <w:lvlText w:val="o"/>
      <w:lvlJc w:val="left"/>
      <w:pPr>
        <w:ind w:left="2404" w:hanging="360"/>
      </w:pPr>
      <w:rPr>
        <w:rFonts w:ascii="Courier New" w:hAnsi="Courier New" w:cs="Courier New" w:hint="default"/>
      </w:rPr>
    </w:lvl>
    <w:lvl w:ilvl="2" w:tplc="040C0005" w:tentative="1">
      <w:start w:val="1"/>
      <w:numFmt w:val="bullet"/>
      <w:lvlText w:val=""/>
      <w:lvlJc w:val="left"/>
      <w:pPr>
        <w:ind w:left="3124" w:hanging="360"/>
      </w:pPr>
      <w:rPr>
        <w:rFonts w:ascii="Wingdings" w:hAnsi="Wingdings" w:hint="default"/>
      </w:rPr>
    </w:lvl>
    <w:lvl w:ilvl="3" w:tplc="040C0001" w:tentative="1">
      <w:start w:val="1"/>
      <w:numFmt w:val="bullet"/>
      <w:lvlText w:val=""/>
      <w:lvlJc w:val="left"/>
      <w:pPr>
        <w:ind w:left="3844" w:hanging="360"/>
      </w:pPr>
      <w:rPr>
        <w:rFonts w:ascii="Symbol" w:hAnsi="Symbol" w:hint="default"/>
      </w:rPr>
    </w:lvl>
    <w:lvl w:ilvl="4" w:tplc="040C0003" w:tentative="1">
      <w:start w:val="1"/>
      <w:numFmt w:val="bullet"/>
      <w:lvlText w:val="o"/>
      <w:lvlJc w:val="left"/>
      <w:pPr>
        <w:ind w:left="4564" w:hanging="360"/>
      </w:pPr>
      <w:rPr>
        <w:rFonts w:ascii="Courier New" w:hAnsi="Courier New" w:cs="Courier New" w:hint="default"/>
      </w:rPr>
    </w:lvl>
    <w:lvl w:ilvl="5" w:tplc="040C0005" w:tentative="1">
      <w:start w:val="1"/>
      <w:numFmt w:val="bullet"/>
      <w:lvlText w:val=""/>
      <w:lvlJc w:val="left"/>
      <w:pPr>
        <w:ind w:left="5284" w:hanging="360"/>
      </w:pPr>
      <w:rPr>
        <w:rFonts w:ascii="Wingdings" w:hAnsi="Wingdings" w:hint="default"/>
      </w:rPr>
    </w:lvl>
    <w:lvl w:ilvl="6" w:tplc="040C0001" w:tentative="1">
      <w:start w:val="1"/>
      <w:numFmt w:val="bullet"/>
      <w:lvlText w:val=""/>
      <w:lvlJc w:val="left"/>
      <w:pPr>
        <w:ind w:left="6004" w:hanging="360"/>
      </w:pPr>
      <w:rPr>
        <w:rFonts w:ascii="Symbol" w:hAnsi="Symbol" w:hint="default"/>
      </w:rPr>
    </w:lvl>
    <w:lvl w:ilvl="7" w:tplc="040C0003" w:tentative="1">
      <w:start w:val="1"/>
      <w:numFmt w:val="bullet"/>
      <w:lvlText w:val="o"/>
      <w:lvlJc w:val="left"/>
      <w:pPr>
        <w:ind w:left="6724" w:hanging="360"/>
      </w:pPr>
      <w:rPr>
        <w:rFonts w:ascii="Courier New" w:hAnsi="Courier New" w:cs="Courier New" w:hint="default"/>
      </w:rPr>
    </w:lvl>
    <w:lvl w:ilvl="8" w:tplc="040C0005" w:tentative="1">
      <w:start w:val="1"/>
      <w:numFmt w:val="bullet"/>
      <w:lvlText w:val=""/>
      <w:lvlJc w:val="left"/>
      <w:pPr>
        <w:ind w:left="7444" w:hanging="360"/>
      </w:pPr>
      <w:rPr>
        <w:rFonts w:ascii="Wingdings" w:hAnsi="Wingdings" w:hint="default"/>
      </w:rPr>
    </w:lvl>
  </w:abstractNum>
  <w:abstractNum w:abstractNumId="19">
    <w:nsid w:val="5DA1367D"/>
    <w:multiLevelType w:val="hybridMultilevel"/>
    <w:tmpl w:val="D548B0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6FF0B89"/>
    <w:multiLevelType w:val="hybridMultilevel"/>
    <w:tmpl w:val="F60CB0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E405A52"/>
    <w:multiLevelType w:val="hybridMultilevel"/>
    <w:tmpl w:val="FB24311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44A7A95"/>
    <w:multiLevelType w:val="hybridMultilevel"/>
    <w:tmpl w:val="A58452F6"/>
    <w:lvl w:ilvl="0" w:tplc="2C8667DE">
      <w:start w:val="1"/>
      <w:numFmt w:val="bullet"/>
      <w:lvlText w:val=""/>
      <w:lvlJc w:val="left"/>
      <w:pPr>
        <w:ind w:left="1494" w:hanging="360"/>
      </w:pPr>
      <w:rPr>
        <w:rFonts w:ascii="Wingdings" w:hAnsi="Wingdings" w:hint="default"/>
        <w:sz w:val="22"/>
        <w:szCs w:val="22"/>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3">
    <w:nsid w:val="786D3CCF"/>
    <w:multiLevelType w:val="hybridMultilevel"/>
    <w:tmpl w:val="0B60BA2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8842205"/>
    <w:multiLevelType w:val="hybridMultilevel"/>
    <w:tmpl w:val="8E5C02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
  </w:num>
  <w:num w:numId="4">
    <w:abstractNumId w:val="0"/>
  </w:num>
  <w:num w:numId="5">
    <w:abstractNumId w:val="8"/>
  </w:num>
  <w:num w:numId="6">
    <w:abstractNumId w:val="6"/>
  </w:num>
  <w:num w:numId="7">
    <w:abstractNumId w:val="19"/>
  </w:num>
  <w:num w:numId="8">
    <w:abstractNumId w:val="23"/>
  </w:num>
  <w:num w:numId="9">
    <w:abstractNumId w:val="18"/>
  </w:num>
  <w:num w:numId="10">
    <w:abstractNumId w:val="3"/>
  </w:num>
  <w:num w:numId="11">
    <w:abstractNumId w:val="15"/>
  </w:num>
  <w:num w:numId="12">
    <w:abstractNumId w:val="7"/>
  </w:num>
  <w:num w:numId="13">
    <w:abstractNumId w:val="5"/>
  </w:num>
  <w:num w:numId="14">
    <w:abstractNumId w:val="14"/>
  </w:num>
  <w:num w:numId="15">
    <w:abstractNumId w:val="10"/>
  </w:num>
  <w:num w:numId="16">
    <w:abstractNumId w:val="17"/>
  </w:num>
  <w:num w:numId="17">
    <w:abstractNumId w:val="1"/>
  </w:num>
  <w:num w:numId="18">
    <w:abstractNumId w:val="11"/>
  </w:num>
  <w:num w:numId="19">
    <w:abstractNumId w:val="4"/>
  </w:num>
  <w:num w:numId="20">
    <w:abstractNumId w:val="21"/>
  </w:num>
  <w:num w:numId="21">
    <w:abstractNumId w:val="24"/>
  </w:num>
  <w:num w:numId="22">
    <w:abstractNumId w:val="20"/>
  </w:num>
  <w:num w:numId="23">
    <w:abstractNumId w:val="22"/>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2ED"/>
    <w:rsid w:val="0000128D"/>
    <w:rsid w:val="00007EF5"/>
    <w:rsid w:val="000109E7"/>
    <w:rsid w:val="000602FC"/>
    <w:rsid w:val="00061B38"/>
    <w:rsid w:val="00086B3E"/>
    <w:rsid w:val="000F2289"/>
    <w:rsid w:val="0010079D"/>
    <w:rsid w:val="00144B1E"/>
    <w:rsid w:val="001644BC"/>
    <w:rsid w:val="00181265"/>
    <w:rsid w:val="001B5928"/>
    <w:rsid w:val="001C56CE"/>
    <w:rsid w:val="00230C24"/>
    <w:rsid w:val="002E6AC7"/>
    <w:rsid w:val="002F2D32"/>
    <w:rsid w:val="003031CE"/>
    <w:rsid w:val="00307878"/>
    <w:rsid w:val="00345C26"/>
    <w:rsid w:val="00373062"/>
    <w:rsid w:val="003802A8"/>
    <w:rsid w:val="003923E1"/>
    <w:rsid w:val="003E51E9"/>
    <w:rsid w:val="00410E10"/>
    <w:rsid w:val="00411E71"/>
    <w:rsid w:val="0043363B"/>
    <w:rsid w:val="00433BC6"/>
    <w:rsid w:val="00444AB3"/>
    <w:rsid w:val="004E6B53"/>
    <w:rsid w:val="005144BA"/>
    <w:rsid w:val="005350B5"/>
    <w:rsid w:val="00586F0B"/>
    <w:rsid w:val="005911E2"/>
    <w:rsid w:val="0059648F"/>
    <w:rsid w:val="005C71D1"/>
    <w:rsid w:val="00605EB2"/>
    <w:rsid w:val="00687452"/>
    <w:rsid w:val="006F6D72"/>
    <w:rsid w:val="007157E9"/>
    <w:rsid w:val="007472B4"/>
    <w:rsid w:val="00762014"/>
    <w:rsid w:val="0076276A"/>
    <w:rsid w:val="00787381"/>
    <w:rsid w:val="00787BF0"/>
    <w:rsid w:val="007A341C"/>
    <w:rsid w:val="007A4510"/>
    <w:rsid w:val="007B1CB3"/>
    <w:rsid w:val="007D1344"/>
    <w:rsid w:val="007D251E"/>
    <w:rsid w:val="007F3259"/>
    <w:rsid w:val="0080345D"/>
    <w:rsid w:val="00832A3B"/>
    <w:rsid w:val="00854476"/>
    <w:rsid w:val="00867277"/>
    <w:rsid w:val="008E5F78"/>
    <w:rsid w:val="0091660E"/>
    <w:rsid w:val="00922723"/>
    <w:rsid w:val="009364B5"/>
    <w:rsid w:val="00950992"/>
    <w:rsid w:val="009517ED"/>
    <w:rsid w:val="00953629"/>
    <w:rsid w:val="00983160"/>
    <w:rsid w:val="00994C13"/>
    <w:rsid w:val="009A2707"/>
    <w:rsid w:val="009D13A4"/>
    <w:rsid w:val="009F5E31"/>
    <w:rsid w:val="00A47969"/>
    <w:rsid w:val="00A5381A"/>
    <w:rsid w:val="00AB0207"/>
    <w:rsid w:val="00AB16C9"/>
    <w:rsid w:val="00AC0576"/>
    <w:rsid w:val="00AC3DC2"/>
    <w:rsid w:val="00B005A7"/>
    <w:rsid w:val="00B072ED"/>
    <w:rsid w:val="00B2406D"/>
    <w:rsid w:val="00B84779"/>
    <w:rsid w:val="00B955E5"/>
    <w:rsid w:val="00BB6DDF"/>
    <w:rsid w:val="00BE78C6"/>
    <w:rsid w:val="00CB1B65"/>
    <w:rsid w:val="00CC2DB9"/>
    <w:rsid w:val="00CD0A14"/>
    <w:rsid w:val="00CE0687"/>
    <w:rsid w:val="00CE505B"/>
    <w:rsid w:val="00CF6D06"/>
    <w:rsid w:val="00D17EB4"/>
    <w:rsid w:val="00DA3370"/>
    <w:rsid w:val="00DA6D9F"/>
    <w:rsid w:val="00DC4049"/>
    <w:rsid w:val="00DE132E"/>
    <w:rsid w:val="00E0181F"/>
    <w:rsid w:val="00E136C9"/>
    <w:rsid w:val="00E819CB"/>
    <w:rsid w:val="00E96FDA"/>
    <w:rsid w:val="00EE00E8"/>
    <w:rsid w:val="00F07D5B"/>
    <w:rsid w:val="00F14FA6"/>
    <w:rsid w:val="00F759DA"/>
    <w:rsid w:val="00F83A33"/>
    <w:rsid w:val="00FD46C9"/>
    <w:rsid w:val="00FE3A7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B4"/>
    <w:pPr>
      <w:spacing w:after="240"/>
      <w:ind w:left="964"/>
      <w:jc w:val="both"/>
    </w:pPr>
    <w:rPr>
      <w:rFonts w:ascii="Arial Narrow" w:hAnsi="Arial Narrow"/>
      <w:sz w:val="22"/>
      <w:szCs w:val="24"/>
      <w:lang w:eastAsia="fr-FR"/>
    </w:rPr>
  </w:style>
  <w:style w:type="paragraph" w:styleId="Titre1">
    <w:name w:val="heading 1"/>
    <w:basedOn w:val="Titre"/>
    <w:next w:val="Titre2"/>
    <w:qFormat/>
    <w:rsid w:val="00EE00E8"/>
    <w:pPr>
      <w:keepNext/>
    </w:pPr>
    <w:rPr>
      <w:kern w:val="32"/>
    </w:rPr>
  </w:style>
  <w:style w:type="paragraph" w:styleId="Titre2">
    <w:name w:val="heading 2"/>
    <w:basedOn w:val="Normal"/>
    <w:next w:val="Normal"/>
    <w:qFormat/>
    <w:rsid w:val="009A2707"/>
    <w:pPr>
      <w:keepNext/>
      <w:spacing w:before="240" w:after="60"/>
      <w:outlineLvl w:val="1"/>
    </w:pPr>
    <w:rPr>
      <w:b/>
      <w:i/>
    </w:rPr>
  </w:style>
  <w:style w:type="paragraph" w:styleId="Titre3">
    <w:name w:val="heading 3"/>
    <w:basedOn w:val="Normal"/>
    <w:next w:val="Normal"/>
    <w:link w:val="Titre3Car"/>
    <w:uiPriority w:val="9"/>
    <w:unhideWhenUsed/>
    <w:qFormat/>
    <w:rsid w:val="009A2707"/>
    <w:pPr>
      <w:keepNext/>
      <w:keepLines/>
      <w:spacing w:before="200"/>
      <w:outlineLvl w:val="2"/>
    </w:pPr>
    <w:rPr>
      <w:rFonts w:eastAsiaTheme="majorEastAsia" w:cstheme="majorBidi"/>
      <w:b/>
      <w:bCs/>
      <w:color w:val="8A7897"/>
    </w:rPr>
  </w:style>
  <w:style w:type="paragraph" w:styleId="Titre4">
    <w:name w:val="heading 4"/>
    <w:basedOn w:val="Normal"/>
    <w:next w:val="Normal"/>
    <w:link w:val="Titre4Car"/>
    <w:uiPriority w:val="9"/>
    <w:unhideWhenUsed/>
    <w:qFormat/>
    <w:rsid w:val="009A2707"/>
    <w:pPr>
      <w:keepNext/>
      <w:keepLines/>
      <w:spacing w:before="200"/>
      <w:outlineLvl w:val="3"/>
    </w:pPr>
    <w:rPr>
      <w:rFonts w:eastAsiaTheme="majorEastAsia" w:cstheme="majorBidi"/>
      <w:b/>
      <w:bCs/>
      <w:i/>
      <w:iCs/>
      <w:color w:val="8A7897"/>
    </w:rPr>
  </w:style>
  <w:style w:type="paragraph" w:styleId="Titre5">
    <w:name w:val="heading 5"/>
    <w:basedOn w:val="Normal"/>
    <w:next w:val="Normal"/>
    <w:link w:val="Titre5Car"/>
    <w:uiPriority w:val="9"/>
    <w:unhideWhenUsed/>
    <w:qFormat/>
    <w:rsid w:val="00433BC6"/>
    <w:pPr>
      <w:keepNext/>
      <w:keepLines/>
      <w:spacing w:before="200"/>
      <w:outlineLvl w:val="4"/>
    </w:pPr>
    <w:rPr>
      <w:rFonts w:eastAsiaTheme="majorEastAsia" w:cstheme="majorBidi"/>
      <w:color w:val="B0003A"/>
    </w:rPr>
  </w:style>
  <w:style w:type="paragraph" w:styleId="Titre6">
    <w:name w:val="heading 6"/>
    <w:basedOn w:val="Normal"/>
    <w:next w:val="Normal"/>
    <w:link w:val="Titre6Car"/>
    <w:uiPriority w:val="9"/>
    <w:unhideWhenUsed/>
    <w:qFormat/>
    <w:rsid w:val="00433BC6"/>
    <w:pPr>
      <w:keepNext/>
      <w:keepLines/>
      <w:spacing w:before="200"/>
      <w:outlineLvl w:val="5"/>
    </w:pPr>
    <w:rPr>
      <w:rFonts w:eastAsiaTheme="majorEastAsia" w:cstheme="majorBidi"/>
      <w:i/>
      <w:iCs/>
      <w:color w:val="B0003A"/>
    </w:rPr>
  </w:style>
  <w:style w:type="paragraph" w:styleId="Titre7">
    <w:name w:val="heading 7"/>
    <w:basedOn w:val="Normal"/>
    <w:next w:val="Normal"/>
    <w:link w:val="Titre7Car"/>
    <w:uiPriority w:val="9"/>
    <w:unhideWhenUsed/>
    <w:qFormat/>
    <w:rsid w:val="00433BC6"/>
    <w:pPr>
      <w:keepNext/>
      <w:keepLines/>
      <w:spacing w:before="200"/>
      <w:outlineLvl w:val="6"/>
    </w:pPr>
    <w:rPr>
      <w:rFonts w:eastAsiaTheme="majorEastAsia" w:cstheme="majorBidi"/>
      <w:i/>
      <w:iCs/>
      <w:color w:val="404040" w:themeColor="text1" w:themeTint="BF"/>
    </w:rPr>
  </w:style>
  <w:style w:type="paragraph" w:styleId="Titre8">
    <w:name w:val="heading 8"/>
    <w:basedOn w:val="Normal"/>
    <w:next w:val="Normal"/>
    <w:link w:val="Titre8Car"/>
    <w:uiPriority w:val="9"/>
    <w:unhideWhenUsed/>
    <w:qFormat/>
    <w:rsid w:val="00433BC6"/>
    <w:pPr>
      <w:keepNext/>
      <w:keepLines/>
      <w:spacing w:before="200"/>
      <w:outlineLvl w:val="7"/>
    </w:pPr>
    <w:rPr>
      <w:rFonts w:eastAsiaTheme="majorEastAsia" w:cstheme="majorBidi"/>
      <w:color w:val="404040" w:themeColor="text1" w:themeTint="BF"/>
      <w:sz w:val="20"/>
      <w:szCs w:val="20"/>
    </w:rPr>
  </w:style>
  <w:style w:type="paragraph" w:styleId="Titre9">
    <w:name w:val="heading 9"/>
    <w:basedOn w:val="Normal"/>
    <w:next w:val="Normal"/>
    <w:link w:val="Titre9Car"/>
    <w:uiPriority w:val="9"/>
    <w:unhideWhenUsed/>
    <w:qFormat/>
    <w:rsid w:val="00EE00E8"/>
    <w:pPr>
      <w:keepNext/>
      <w:keepLines/>
      <w:spacing w:before="200"/>
      <w:outlineLvl w:val="8"/>
    </w:pPr>
    <w:rPr>
      <w:rFonts w:eastAsiaTheme="majorEastAsia"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autoRedefine/>
    <w:qFormat/>
    <w:rsid w:val="00787BF0"/>
    <w:pPr>
      <w:spacing w:before="240"/>
      <w:ind w:right="96"/>
      <w:jc w:val="right"/>
      <w:outlineLvl w:val="0"/>
    </w:pPr>
    <w:rPr>
      <w:b/>
      <w:kern w:val="28"/>
      <w:sz w:val="28"/>
      <w:szCs w:val="28"/>
    </w:rPr>
  </w:style>
  <w:style w:type="paragraph" w:styleId="Textedebulles">
    <w:name w:val="Balloon Text"/>
    <w:basedOn w:val="Normal"/>
    <w:semiHidden/>
    <w:rsid w:val="0085633D"/>
    <w:rPr>
      <w:rFonts w:ascii="Lucida Grande" w:hAnsi="Lucida Grande"/>
      <w:sz w:val="18"/>
      <w:szCs w:val="18"/>
    </w:rPr>
  </w:style>
  <w:style w:type="paragraph" w:styleId="En-tte">
    <w:name w:val="header"/>
    <w:basedOn w:val="Normal"/>
    <w:link w:val="En-tteCar"/>
    <w:uiPriority w:val="99"/>
    <w:unhideWhenUsed/>
    <w:rsid w:val="00854476"/>
    <w:pPr>
      <w:tabs>
        <w:tab w:val="center" w:pos="4536"/>
        <w:tab w:val="right" w:pos="9072"/>
      </w:tabs>
    </w:pPr>
  </w:style>
  <w:style w:type="character" w:customStyle="1" w:styleId="En-tteCar">
    <w:name w:val="En-tête Car"/>
    <w:basedOn w:val="Policepardfaut"/>
    <w:link w:val="En-tte"/>
    <w:uiPriority w:val="99"/>
    <w:rsid w:val="00854476"/>
    <w:rPr>
      <w:sz w:val="24"/>
      <w:szCs w:val="24"/>
      <w:lang w:eastAsia="fr-FR"/>
    </w:rPr>
  </w:style>
  <w:style w:type="paragraph" w:styleId="Pieddepage">
    <w:name w:val="footer"/>
    <w:basedOn w:val="Normal"/>
    <w:link w:val="PieddepageCar"/>
    <w:uiPriority w:val="99"/>
    <w:unhideWhenUsed/>
    <w:rsid w:val="00854476"/>
    <w:pPr>
      <w:tabs>
        <w:tab w:val="center" w:pos="4536"/>
        <w:tab w:val="right" w:pos="9072"/>
      </w:tabs>
    </w:pPr>
  </w:style>
  <w:style w:type="character" w:customStyle="1" w:styleId="PieddepageCar">
    <w:name w:val="Pied de page Car"/>
    <w:basedOn w:val="Policepardfaut"/>
    <w:link w:val="Pieddepage"/>
    <w:uiPriority w:val="99"/>
    <w:rsid w:val="00854476"/>
    <w:rPr>
      <w:sz w:val="24"/>
      <w:szCs w:val="24"/>
      <w:lang w:eastAsia="fr-FR"/>
    </w:rPr>
  </w:style>
  <w:style w:type="paragraph" w:styleId="NormalWeb">
    <w:name w:val="Normal (Web)"/>
    <w:basedOn w:val="Normal"/>
    <w:uiPriority w:val="99"/>
    <w:semiHidden/>
    <w:unhideWhenUsed/>
    <w:rsid w:val="00854476"/>
    <w:pPr>
      <w:spacing w:before="100" w:beforeAutospacing="1" w:after="100" w:afterAutospacing="1"/>
    </w:pPr>
    <w:rPr>
      <w:rFonts w:ascii="Times" w:hAnsi="Times"/>
      <w:sz w:val="20"/>
      <w:szCs w:val="20"/>
    </w:rPr>
  </w:style>
  <w:style w:type="character" w:customStyle="1" w:styleId="Titre3Car">
    <w:name w:val="Titre 3 Car"/>
    <w:basedOn w:val="Policepardfaut"/>
    <w:link w:val="Titre3"/>
    <w:uiPriority w:val="9"/>
    <w:rsid w:val="009A2707"/>
    <w:rPr>
      <w:rFonts w:ascii="Arial Narrow" w:eastAsiaTheme="majorEastAsia" w:hAnsi="Arial Narrow" w:cstheme="majorBidi"/>
      <w:b/>
      <w:bCs/>
      <w:color w:val="8A7897"/>
      <w:sz w:val="24"/>
      <w:szCs w:val="24"/>
      <w:lang w:eastAsia="fr-FR"/>
    </w:rPr>
  </w:style>
  <w:style w:type="character" w:customStyle="1" w:styleId="Titre4Car">
    <w:name w:val="Titre 4 Car"/>
    <w:basedOn w:val="Policepardfaut"/>
    <w:link w:val="Titre4"/>
    <w:uiPriority w:val="9"/>
    <w:rsid w:val="009A2707"/>
    <w:rPr>
      <w:rFonts w:ascii="Arial Narrow" w:eastAsiaTheme="majorEastAsia" w:hAnsi="Arial Narrow" w:cstheme="majorBidi"/>
      <w:b/>
      <w:bCs/>
      <w:i/>
      <w:iCs/>
      <w:color w:val="8A7897"/>
      <w:sz w:val="24"/>
      <w:szCs w:val="24"/>
      <w:lang w:eastAsia="fr-FR"/>
    </w:rPr>
  </w:style>
  <w:style w:type="character" w:customStyle="1" w:styleId="Titre5Car">
    <w:name w:val="Titre 5 Car"/>
    <w:basedOn w:val="Policepardfaut"/>
    <w:link w:val="Titre5"/>
    <w:uiPriority w:val="9"/>
    <w:rsid w:val="00433BC6"/>
    <w:rPr>
      <w:rFonts w:ascii="Arial Narrow" w:eastAsiaTheme="majorEastAsia" w:hAnsi="Arial Narrow" w:cstheme="majorBidi"/>
      <w:color w:val="B0003A"/>
      <w:sz w:val="24"/>
      <w:szCs w:val="24"/>
      <w:lang w:eastAsia="fr-FR"/>
    </w:rPr>
  </w:style>
  <w:style w:type="character" w:customStyle="1" w:styleId="Titre6Car">
    <w:name w:val="Titre 6 Car"/>
    <w:basedOn w:val="Policepardfaut"/>
    <w:link w:val="Titre6"/>
    <w:uiPriority w:val="9"/>
    <w:rsid w:val="00433BC6"/>
    <w:rPr>
      <w:rFonts w:ascii="Arial Narrow" w:eastAsiaTheme="majorEastAsia" w:hAnsi="Arial Narrow" w:cstheme="majorBidi"/>
      <w:i/>
      <w:iCs/>
      <w:color w:val="B0003A"/>
      <w:sz w:val="24"/>
      <w:szCs w:val="24"/>
      <w:lang w:eastAsia="fr-FR"/>
    </w:rPr>
  </w:style>
  <w:style w:type="character" w:customStyle="1" w:styleId="Titre7Car">
    <w:name w:val="Titre 7 Car"/>
    <w:basedOn w:val="Policepardfaut"/>
    <w:link w:val="Titre7"/>
    <w:uiPriority w:val="9"/>
    <w:rsid w:val="00433BC6"/>
    <w:rPr>
      <w:rFonts w:ascii="Arial Narrow" w:eastAsiaTheme="majorEastAsia" w:hAnsi="Arial Narrow" w:cstheme="majorBidi"/>
      <w:i/>
      <w:iCs/>
      <w:color w:val="404040" w:themeColor="text1" w:themeTint="BF"/>
      <w:sz w:val="24"/>
      <w:szCs w:val="24"/>
      <w:lang w:eastAsia="fr-FR"/>
    </w:rPr>
  </w:style>
  <w:style w:type="character" w:customStyle="1" w:styleId="Titre8Car">
    <w:name w:val="Titre 8 Car"/>
    <w:basedOn w:val="Policepardfaut"/>
    <w:link w:val="Titre8"/>
    <w:uiPriority w:val="9"/>
    <w:rsid w:val="00433BC6"/>
    <w:rPr>
      <w:rFonts w:ascii="Arial Narrow" w:eastAsiaTheme="majorEastAsia" w:hAnsi="Arial Narrow" w:cstheme="majorBidi"/>
      <w:color w:val="404040" w:themeColor="text1" w:themeTint="BF"/>
      <w:lang w:eastAsia="fr-FR"/>
    </w:rPr>
  </w:style>
  <w:style w:type="character" w:customStyle="1" w:styleId="Titre9Car">
    <w:name w:val="Titre 9 Car"/>
    <w:basedOn w:val="Policepardfaut"/>
    <w:link w:val="Titre9"/>
    <w:uiPriority w:val="9"/>
    <w:rsid w:val="00EE00E8"/>
    <w:rPr>
      <w:rFonts w:ascii="Arial Narrow" w:eastAsiaTheme="majorEastAsia" w:hAnsi="Arial Narrow" w:cstheme="majorBidi"/>
      <w:i/>
      <w:iCs/>
      <w:color w:val="404040" w:themeColor="text1" w:themeTint="BF"/>
      <w:lang w:eastAsia="fr-FR"/>
    </w:rPr>
  </w:style>
  <w:style w:type="paragraph" w:styleId="Sous-titre">
    <w:name w:val="Subtitle"/>
    <w:basedOn w:val="Normal"/>
    <w:next w:val="Normal"/>
    <w:link w:val="Sous-titreCar"/>
    <w:uiPriority w:val="11"/>
    <w:qFormat/>
    <w:rsid w:val="0059648F"/>
    <w:pPr>
      <w:numPr>
        <w:ilvl w:val="1"/>
      </w:numPr>
      <w:ind w:left="964"/>
    </w:pPr>
    <w:rPr>
      <w:rFonts w:eastAsiaTheme="majorEastAsia" w:cstheme="majorBidi"/>
      <w:i/>
      <w:iCs/>
      <w:color w:val="8A7897"/>
      <w:spacing w:val="15"/>
    </w:rPr>
  </w:style>
  <w:style w:type="character" w:customStyle="1" w:styleId="Sous-titreCar">
    <w:name w:val="Sous-titre Car"/>
    <w:basedOn w:val="Policepardfaut"/>
    <w:link w:val="Sous-titre"/>
    <w:uiPriority w:val="11"/>
    <w:rsid w:val="0059648F"/>
    <w:rPr>
      <w:rFonts w:ascii="Arial Narrow" w:eastAsiaTheme="majorEastAsia" w:hAnsi="Arial Narrow" w:cstheme="majorBidi"/>
      <w:i/>
      <w:iCs/>
      <w:color w:val="8A7897"/>
      <w:spacing w:val="15"/>
      <w:sz w:val="24"/>
      <w:szCs w:val="24"/>
      <w:lang w:eastAsia="fr-FR"/>
    </w:rPr>
  </w:style>
  <w:style w:type="character" w:styleId="Emphaseple">
    <w:name w:val="Subtle Emphasis"/>
    <w:basedOn w:val="Policepardfaut"/>
    <w:uiPriority w:val="19"/>
    <w:qFormat/>
    <w:rsid w:val="00EE00E8"/>
    <w:rPr>
      <w:i/>
      <w:iCs/>
      <w:color w:val="808080" w:themeColor="text1" w:themeTint="7F"/>
    </w:rPr>
  </w:style>
  <w:style w:type="character" w:styleId="Accentuation">
    <w:name w:val="Emphasis"/>
    <w:basedOn w:val="Policepardfaut"/>
    <w:uiPriority w:val="20"/>
    <w:qFormat/>
    <w:rsid w:val="00EE00E8"/>
    <w:rPr>
      <w:i/>
      <w:iCs/>
    </w:rPr>
  </w:style>
  <w:style w:type="character" w:styleId="Emphaseintense">
    <w:name w:val="Intense Emphasis"/>
    <w:basedOn w:val="Policepardfaut"/>
    <w:uiPriority w:val="21"/>
    <w:qFormat/>
    <w:rsid w:val="00EE00E8"/>
    <w:rPr>
      <w:b/>
      <w:bCs/>
      <w:i/>
      <w:iCs/>
      <w:color w:val="B0003A"/>
    </w:rPr>
  </w:style>
  <w:style w:type="character" w:styleId="lev">
    <w:name w:val="Strong"/>
    <w:basedOn w:val="Policepardfaut"/>
    <w:uiPriority w:val="22"/>
    <w:qFormat/>
    <w:rsid w:val="00EE00E8"/>
    <w:rPr>
      <w:b/>
      <w:bCs/>
    </w:rPr>
  </w:style>
  <w:style w:type="paragraph" w:styleId="Citation">
    <w:name w:val="Quote"/>
    <w:basedOn w:val="Normal"/>
    <w:next w:val="Normal"/>
    <w:link w:val="CitationCar"/>
    <w:uiPriority w:val="29"/>
    <w:qFormat/>
    <w:rsid w:val="00EE00E8"/>
    <w:rPr>
      <w:i/>
      <w:iCs/>
      <w:color w:val="000000" w:themeColor="text1"/>
    </w:rPr>
  </w:style>
  <w:style w:type="character" w:customStyle="1" w:styleId="CitationCar">
    <w:name w:val="Citation Car"/>
    <w:basedOn w:val="Policepardfaut"/>
    <w:link w:val="Citation"/>
    <w:uiPriority w:val="29"/>
    <w:rsid w:val="00EE00E8"/>
    <w:rPr>
      <w:i/>
      <w:iCs/>
      <w:color w:val="000000" w:themeColor="text1"/>
      <w:sz w:val="24"/>
      <w:szCs w:val="24"/>
      <w:lang w:eastAsia="fr-FR"/>
    </w:rPr>
  </w:style>
  <w:style w:type="paragraph" w:styleId="Citationintense">
    <w:name w:val="Intense Quote"/>
    <w:basedOn w:val="Normal"/>
    <w:next w:val="Normal"/>
    <w:link w:val="CitationintenseCar"/>
    <w:autoRedefine/>
    <w:uiPriority w:val="30"/>
    <w:qFormat/>
    <w:rsid w:val="00EE00E8"/>
    <w:pPr>
      <w:pBdr>
        <w:bottom w:val="single" w:sz="4" w:space="4" w:color="B0003A"/>
      </w:pBdr>
      <w:spacing w:before="200" w:after="280"/>
      <w:ind w:left="936" w:right="936"/>
    </w:pPr>
    <w:rPr>
      <w:b/>
      <w:bCs/>
      <w:i/>
      <w:iCs/>
      <w:color w:val="B0003A"/>
    </w:rPr>
  </w:style>
  <w:style w:type="character" w:customStyle="1" w:styleId="CitationintenseCar">
    <w:name w:val="Citation intense Car"/>
    <w:basedOn w:val="Policepardfaut"/>
    <w:link w:val="Citationintense"/>
    <w:uiPriority w:val="30"/>
    <w:rsid w:val="00EE00E8"/>
    <w:rPr>
      <w:b/>
      <w:bCs/>
      <w:i/>
      <w:iCs/>
      <w:color w:val="B0003A"/>
      <w:sz w:val="24"/>
      <w:szCs w:val="24"/>
      <w:lang w:eastAsia="fr-FR"/>
    </w:rPr>
  </w:style>
  <w:style w:type="character" w:styleId="Rfrenceple">
    <w:name w:val="Subtle Reference"/>
    <w:basedOn w:val="Policepardfaut"/>
    <w:uiPriority w:val="31"/>
    <w:qFormat/>
    <w:rsid w:val="00EE00E8"/>
    <w:rPr>
      <w:smallCaps/>
      <w:color w:val="C0504D" w:themeColor="accent2"/>
      <w:u w:val="single"/>
    </w:rPr>
  </w:style>
  <w:style w:type="table" w:styleId="Grilledutableau">
    <w:name w:val="Table Grid"/>
    <w:basedOn w:val="TableauNormal"/>
    <w:uiPriority w:val="59"/>
    <w:rsid w:val="001B5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1B5928"/>
    <w:pPr>
      <w:widowControl w:val="0"/>
      <w:autoSpaceDE w:val="0"/>
      <w:autoSpaceDN w:val="0"/>
      <w:adjustRightInd w:val="0"/>
      <w:spacing w:after="0" w:line="288" w:lineRule="auto"/>
      <w:ind w:left="0"/>
      <w:jc w:val="left"/>
      <w:textAlignment w:val="center"/>
    </w:pPr>
    <w:rPr>
      <w:rFonts w:ascii="MinionPro-Regular" w:hAnsi="MinionPro-Regular" w:cs="MinionPro-Regular"/>
      <w:color w:val="000000"/>
      <w:sz w:val="24"/>
      <w:lang w:eastAsia="ja-JP"/>
    </w:rPr>
  </w:style>
  <w:style w:type="character" w:styleId="Lienhypertexte">
    <w:name w:val="Hyperlink"/>
    <w:basedOn w:val="Policepardfaut"/>
    <w:uiPriority w:val="99"/>
    <w:unhideWhenUsed/>
    <w:rsid w:val="00AC0576"/>
    <w:rPr>
      <w:color w:val="0000FF" w:themeColor="hyperlink"/>
      <w:u w:val="single"/>
    </w:rPr>
  </w:style>
  <w:style w:type="paragraph" w:styleId="Paragraphedeliste">
    <w:name w:val="List Paragraph"/>
    <w:basedOn w:val="Normal"/>
    <w:uiPriority w:val="34"/>
    <w:qFormat/>
    <w:rsid w:val="00832A3B"/>
    <w:pPr>
      <w:spacing w:after="0"/>
      <w:ind w:left="720"/>
      <w:contextualSpacing/>
      <w:jc w:val="left"/>
    </w:pPr>
    <w:rPr>
      <w:rFonts w:ascii="Times New Roman" w:eastAsia="Times New Roman" w:hAnsi="Times New Roman"/>
      <w:sz w:val="24"/>
      <w:lang w:val="en-US"/>
    </w:rPr>
  </w:style>
  <w:style w:type="paragraph" w:customStyle="1" w:styleId="Paragraphedeliste1">
    <w:name w:val="Paragraphe de liste1"/>
    <w:basedOn w:val="Normal"/>
    <w:rsid w:val="00832A3B"/>
    <w:pPr>
      <w:suppressAutoHyphens/>
      <w:spacing w:after="200" w:line="276" w:lineRule="auto"/>
      <w:ind w:left="720"/>
      <w:jc w:val="left"/>
    </w:pPr>
    <w:rPr>
      <w:rFonts w:ascii="Calibri" w:eastAsia="DejaVu Sans" w:hAnsi="Calibri" w:cs="Calibri"/>
      <w:color w:val="00000A"/>
      <w:kern w:val="1"/>
      <w:szCs w:val="22"/>
      <w:lang w:eastAsia="en-US"/>
    </w:rPr>
  </w:style>
  <w:style w:type="character" w:customStyle="1" w:styleId="summary">
    <w:name w:val="summary"/>
    <w:basedOn w:val="Policepardfaut"/>
    <w:rsid w:val="009D13A4"/>
  </w:style>
  <w:style w:type="paragraph" w:customStyle="1" w:styleId="Default">
    <w:name w:val="Default"/>
    <w:rsid w:val="00787381"/>
    <w:pPr>
      <w:widowControl w:val="0"/>
      <w:autoSpaceDE w:val="0"/>
      <w:autoSpaceDN w:val="0"/>
      <w:adjustRightInd w:val="0"/>
    </w:pPr>
    <w:rPr>
      <w:rFonts w:ascii="Calibri" w:hAnsi="Calibri" w:cs="Calibri"/>
      <w:color w:val="000000"/>
      <w:sz w:val="24"/>
      <w:szCs w:val="24"/>
      <w:lang w:eastAsia="fr-FR"/>
    </w:rPr>
  </w:style>
  <w:style w:type="paragraph" w:customStyle="1" w:styleId="CM7">
    <w:name w:val="CM7"/>
    <w:basedOn w:val="Default"/>
    <w:next w:val="Default"/>
    <w:uiPriority w:val="99"/>
    <w:rsid w:val="00787381"/>
    <w:rPr>
      <w:color w:val="auto"/>
    </w:rPr>
  </w:style>
  <w:style w:type="paragraph" w:customStyle="1" w:styleId="CM8">
    <w:name w:val="CM8"/>
    <w:basedOn w:val="Default"/>
    <w:next w:val="Default"/>
    <w:uiPriority w:val="99"/>
    <w:rsid w:val="00787381"/>
    <w:rPr>
      <w:color w:val="auto"/>
    </w:rPr>
  </w:style>
  <w:style w:type="paragraph" w:customStyle="1" w:styleId="CM9">
    <w:name w:val="CM9"/>
    <w:basedOn w:val="Default"/>
    <w:next w:val="Default"/>
    <w:uiPriority w:val="99"/>
    <w:rsid w:val="00787381"/>
    <w:rPr>
      <w:color w:val="auto"/>
    </w:rPr>
  </w:style>
  <w:style w:type="paragraph" w:customStyle="1" w:styleId="CM10">
    <w:name w:val="CM10"/>
    <w:basedOn w:val="Default"/>
    <w:next w:val="Default"/>
    <w:uiPriority w:val="99"/>
    <w:rsid w:val="00787381"/>
    <w:rPr>
      <w:color w:val="auto"/>
    </w:rPr>
  </w:style>
  <w:style w:type="paragraph" w:customStyle="1" w:styleId="CM5">
    <w:name w:val="CM5"/>
    <w:basedOn w:val="Default"/>
    <w:next w:val="Default"/>
    <w:uiPriority w:val="99"/>
    <w:rsid w:val="00787381"/>
    <w:pPr>
      <w:spacing w:line="313" w:lineRule="atLeast"/>
    </w:pPr>
    <w:rPr>
      <w:color w:val="auto"/>
    </w:rPr>
  </w:style>
  <w:style w:type="paragraph" w:customStyle="1" w:styleId="CM11">
    <w:name w:val="CM11"/>
    <w:basedOn w:val="Default"/>
    <w:next w:val="Default"/>
    <w:uiPriority w:val="99"/>
    <w:rsid w:val="00787381"/>
    <w:rPr>
      <w:color w:val="auto"/>
    </w:rPr>
  </w:style>
  <w:style w:type="paragraph" w:customStyle="1" w:styleId="CM12">
    <w:name w:val="CM12"/>
    <w:basedOn w:val="Default"/>
    <w:next w:val="Default"/>
    <w:uiPriority w:val="99"/>
    <w:rsid w:val="00787381"/>
    <w:rPr>
      <w:color w:val="auto"/>
    </w:rPr>
  </w:style>
  <w:style w:type="paragraph" w:customStyle="1" w:styleId="CM2">
    <w:name w:val="CM2"/>
    <w:basedOn w:val="Default"/>
    <w:next w:val="Default"/>
    <w:uiPriority w:val="99"/>
    <w:rsid w:val="00787381"/>
    <w:pPr>
      <w:spacing w:line="27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B4"/>
    <w:pPr>
      <w:spacing w:after="240"/>
      <w:ind w:left="964"/>
      <w:jc w:val="both"/>
    </w:pPr>
    <w:rPr>
      <w:rFonts w:ascii="Arial Narrow" w:hAnsi="Arial Narrow"/>
      <w:sz w:val="22"/>
      <w:szCs w:val="24"/>
      <w:lang w:eastAsia="fr-FR"/>
    </w:rPr>
  </w:style>
  <w:style w:type="paragraph" w:styleId="Titre1">
    <w:name w:val="heading 1"/>
    <w:basedOn w:val="Titre"/>
    <w:next w:val="Titre2"/>
    <w:qFormat/>
    <w:rsid w:val="00EE00E8"/>
    <w:pPr>
      <w:keepNext/>
    </w:pPr>
    <w:rPr>
      <w:kern w:val="32"/>
    </w:rPr>
  </w:style>
  <w:style w:type="paragraph" w:styleId="Titre2">
    <w:name w:val="heading 2"/>
    <w:basedOn w:val="Normal"/>
    <w:next w:val="Normal"/>
    <w:qFormat/>
    <w:rsid w:val="009A2707"/>
    <w:pPr>
      <w:keepNext/>
      <w:spacing w:before="240" w:after="60"/>
      <w:outlineLvl w:val="1"/>
    </w:pPr>
    <w:rPr>
      <w:b/>
      <w:i/>
    </w:rPr>
  </w:style>
  <w:style w:type="paragraph" w:styleId="Titre3">
    <w:name w:val="heading 3"/>
    <w:basedOn w:val="Normal"/>
    <w:next w:val="Normal"/>
    <w:link w:val="Titre3Car"/>
    <w:uiPriority w:val="9"/>
    <w:unhideWhenUsed/>
    <w:qFormat/>
    <w:rsid w:val="009A2707"/>
    <w:pPr>
      <w:keepNext/>
      <w:keepLines/>
      <w:spacing w:before="200"/>
      <w:outlineLvl w:val="2"/>
    </w:pPr>
    <w:rPr>
      <w:rFonts w:eastAsiaTheme="majorEastAsia" w:cstheme="majorBidi"/>
      <w:b/>
      <w:bCs/>
      <w:color w:val="8A7897"/>
    </w:rPr>
  </w:style>
  <w:style w:type="paragraph" w:styleId="Titre4">
    <w:name w:val="heading 4"/>
    <w:basedOn w:val="Normal"/>
    <w:next w:val="Normal"/>
    <w:link w:val="Titre4Car"/>
    <w:uiPriority w:val="9"/>
    <w:unhideWhenUsed/>
    <w:qFormat/>
    <w:rsid w:val="009A2707"/>
    <w:pPr>
      <w:keepNext/>
      <w:keepLines/>
      <w:spacing w:before="200"/>
      <w:outlineLvl w:val="3"/>
    </w:pPr>
    <w:rPr>
      <w:rFonts w:eastAsiaTheme="majorEastAsia" w:cstheme="majorBidi"/>
      <w:b/>
      <w:bCs/>
      <w:i/>
      <w:iCs/>
      <w:color w:val="8A7897"/>
    </w:rPr>
  </w:style>
  <w:style w:type="paragraph" w:styleId="Titre5">
    <w:name w:val="heading 5"/>
    <w:basedOn w:val="Normal"/>
    <w:next w:val="Normal"/>
    <w:link w:val="Titre5Car"/>
    <w:uiPriority w:val="9"/>
    <w:unhideWhenUsed/>
    <w:qFormat/>
    <w:rsid w:val="00433BC6"/>
    <w:pPr>
      <w:keepNext/>
      <w:keepLines/>
      <w:spacing w:before="200"/>
      <w:outlineLvl w:val="4"/>
    </w:pPr>
    <w:rPr>
      <w:rFonts w:eastAsiaTheme="majorEastAsia" w:cstheme="majorBidi"/>
      <w:color w:val="B0003A"/>
    </w:rPr>
  </w:style>
  <w:style w:type="paragraph" w:styleId="Titre6">
    <w:name w:val="heading 6"/>
    <w:basedOn w:val="Normal"/>
    <w:next w:val="Normal"/>
    <w:link w:val="Titre6Car"/>
    <w:uiPriority w:val="9"/>
    <w:unhideWhenUsed/>
    <w:qFormat/>
    <w:rsid w:val="00433BC6"/>
    <w:pPr>
      <w:keepNext/>
      <w:keepLines/>
      <w:spacing w:before="200"/>
      <w:outlineLvl w:val="5"/>
    </w:pPr>
    <w:rPr>
      <w:rFonts w:eastAsiaTheme="majorEastAsia" w:cstheme="majorBidi"/>
      <w:i/>
      <w:iCs/>
      <w:color w:val="B0003A"/>
    </w:rPr>
  </w:style>
  <w:style w:type="paragraph" w:styleId="Titre7">
    <w:name w:val="heading 7"/>
    <w:basedOn w:val="Normal"/>
    <w:next w:val="Normal"/>
    <w:link w:val="Titre7Car"/>
    <w:uiPriority w:val="9"/>
    <w:unhideWhenUsed/>
    <w:qFormat/>
    <w:rsid w:val="00433BC6"/>
    <w:pPr>
      <w:keepNext/>
      <w:keepLines/>
      <w:spacing w:before="200"/>
      <w:outlineLvl w:val="6"/>
    </w:pPr>
    <w:rPr>
      <w:rFonts w:eastAsiaTheme="majorEastAsia" w:cstheme="majorBidi"/>
      <w:i/>
      <w:iCs/>
      <w:color w:val="404040" w:themeColor="text1" w:themeTint="BF"/>
    </w:rPr>
  </w:style>
  <w:style w:type="paragraph" w:styleId="Titre8">
    <w:name w:val="heading 8"/>
    <w:basedOn w:val="Normal"/>
    <w:next w:val="Normal"/>
    <w:link w:val="Titre8Car"/>
    <w:uiPriority w:val="9"/>
    <w:unhideWhenUsed/>
    <w:qFormat/>
    <w:rsid w:val="00433BC6"/>
    <w:pPr>
      <w:keepNext/>
      <w:keepLines/>
      <w:spacing w:before="200"/>
      <w:outlineLvl w:val="7"/>
    </w:pPr>
    <w:rPr>
      <w:rFonts w:eastAsiaTheme="majorEastAsia" w:cstheme="majorBidi"/>
      <w:color w:val="404040" w:themeColor="text1" w:themeTint="BF"/>
      <w:sz w:val="20"/>
      <w:szCs w:val="20"/>
    </w:rPr>
  </w:style>
  <w:style w:type="paragraph" w:styleId="Titre9">
    <w:name w:val="heading 9"/>
    <w:basedOn w:val="Normal"/>
    <w:next w:val="Normal"/>
    <w:link w:val="Titre9Car"/>
    <w:uiPriority w:val="9"/>
    <w:unhideWhenUsed/>
    <w:qFormat/>
    <w:rsid w:val="00EE00E8"/>
    <w:pPr>
      <w:keepNext/>
      <w:keepLines/>
      <w:spacing w:before="200"/>
      <w:outlineLvl w:val="8"/>
    </w:pPr>
    <w:rPr>
      <w:rFonts w:eastAsiaTheme="majorEastAsia"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autoRedefine/>
    <w:qFormat/>
    <w:rsid w:val="00787BF0"/>
    <w:pPr>
      <w:spacing w:before="240"/>
      <w:ind w:right="96"/>
      <w:jc w:val="right"/>
      <w:outlineLvl w:val="0"/>
    </w:pPr>
    <w:rPr>
      <w:b/>
      <w:kern w:val="28"/>
      <w:sz w:val="28"/>
      <w:szCs w:val="28"/>
    </w:rPr>
  </w:style>
  <w:style w:type="paragraph" w:styleId="Textedebulles">
    <w:name w:val="Balloon Text"/>
    <w:basedOn w:val="Normal"/>
    <w:semiHidden/>
    <w:rsid w:val="0085633D"/>
    <w:rPr>
      <w:rFonts w:ascii="Lucida Grande" w:hAnsi="Lucida Grande"/>
      <w:sz w:val="18"/>
      <w:szCs w:val="18"/>
    </w:rPr>
  </w:style>
  <w:style w:type="paragraph" w:styleId="En-tte">
    <w:name w:val="header"/>
    <w:basedOn w:val="Normal"/>
    <w:link w:val="En-tteCar"/>
    <w:uiPriority w:val="99"/>
    <w:unhideWhenUsed/>
    <w:rsid w:val="00854476"/>
    <w:pPr>
      <w:tabs>
        <w:tab w:val="center" w:pos="4536"/>
        <w:tab w:val="right" w:pos="9072"/>
      </w:tabs>
    </w:pPr>
  </w:style>
  <w:style w:type="character" w:customStyle="1" w:styleId="En-tteCar">
    <w:name w:val="En-tête Car"/>
    <w:basedOn w:val="Policepardfaut"/>
    <w:link w:val="En-tte"/>
    <w:uiPriority w:val="99"/>
    <w:rsid w:val="00854476"/>
    <w:rPr>
      <w:sz w:val="24"/>
      <w:szCs w:val="24"/>
      <w:lang w:eastAsia="fr-FR"/>
    </w:rPr>
  </w:style>
  <w:style w:type="paragraph" w:styleId="Pieddepage">
    <w:name w:val="footer"/>
    <w:basedOn w:val="Normal"/>
    <w:link w:val="PieddepageCar"/>
    <w:uiPriority w:val="99"/>
    <w:unhideWhenUsed/>
    <w:rsid w:val="00854476"/>
    <w:pPr>
      <w:tabs>
        <w:tab w:val="center" w:pos="4536"/>
        <w:tab w:val="right" w:pos="9072"/>
      </w:tabs>
    </w:pPr>
  </w:style>
  <w:style w:type="character" w:customStyle="1" w:styleId="PieddepageCar">
    <w:name w:val="Pied de page Car"/>
    <w:basedOn w:val="Policepardfaut"/>
    <w:link w:val="Pieddepage"/>
    <w:uiPriority w:val="99"/>
    <w:rsid w:val="00854476"/>
    <w:rPr>
      <w:sz w:val="24"/>
      <w:szCs w:val="24"/>
      <w:lang w:eastAsia="fr-FR"/>
    </w:rPr>
  </w:style>
  <w:style w:type="paragraph" w:styleId="NormalWeb">
    <w:name w:val="Normal (Web)"/>
    <w:basedOn w:val="Normal"/>
    <w:uiPriority w:val="99"/>
    <w:semiHidden/>
    <w:unhideWhenUsed/>
    <w:rsid w:val="00854476"/>
    <w:pPr>
      <w:spacing w:before="100" w:beforeAutospacing="1" w:after="100" w:afterAutospacing="1"/>
    </w:pPr>
    <w:rPr>
      <w:rFonts w:ascii="Times" w:hAnsi="Times"/>
      <w:sz w:val="20"/>
      <w:szCs w:val="20"/>
    </w:rPr>
  </w:style>
  <w:style w:type="character" w:customStyle="1" w:styleId="Titre3Car">
    <w:name w:val="Titre 3 Car"/>
    <w:basedOn w:val="Policepardfaut"/>
    <w:link w:val="Titre3"/>
    <w:uiPriority w:val="9"/>
    <w:rsid w:val="009A2707"/>
    <w:rPr>
      <w:rFonts w:ascii="Arial Narrow" w:eastAsiaTheme="majorEastAsia" w:hAnsi="Arial Narrow" w:cstheme="majorBidi"/>
      <w:b/>
      <w:bCs/>
      <w:color w:val="8A7897"/>
      <w:sz w:val="24"/>
      <w:szCs w:val="24"/>
      <w:lang w:eastAsia="fr-FR"/>
    </w:rPr>
  </w:style>
  <w:style w:type="character" w:customStyle="1" w:styleId="Titre4Car">
    <w:name w:val="Titre 4 Car"/>
    <w:basedOn w:val="Policepardfaut"/>
    <w:link w:val="Titre4"/>
    <w:uiPriority w:val="9"/>
    <w:rsid w:val="009A2707"/>
    <w:rPr>
      <w:rFonts w:ascii="Arial Narrow" w:eastAsiaTheme="majorEastAsia" w:hAnsi="Arial Narrow" w:cstheme="majorBidi"/>
      <w:b/>
      <w:bCs/>
      <w:i/>
      <w:iCs/>
      <w:color w:val="8A7897"/>
      <w:sz w:val="24"/>
      <w:szCs w:val="24"/>
      <w:lang w:eastAsia="fr-FR"/>
    </w:rPr>
  </w:style>
  <w:style w:type="character" w:customStyle="1" w:styleId="Titre5Car">
    <w:name w:val="Titre 5 Car"/>
    <w:basedOn w:val="Policepardfaut"/>
    <w:link w:val="Titre5"/>
    <w:uiPriority w:val="9"/>
    <w:rsid w:val="00433BC6"/>
    <w:rPr>
      <w:rFonts w:ascii="Arial Narrow" w:eastAsiaTheme="majorEastAsia" w:hAnsi="Arial Narrow" w:cstheme="majorBidi"/>
      <w:color w:val="B0003A"/>
      <w:sz w:val="24"/>
      <w:szCs w:val="24"/>
      <w:lang w:eastAsia="fr-FR"/>
    </w:rPr>
  </w:style>
  <w:style w:type="character" w:customStyle="1" w:styleId="Titre6Car">
    <w:name w:val="Titre 6 Car"/>
    <w:basedOn w:val="Policepardfaut"/>
    <w:link w:val="Titre6"/>
    <w:uiPriority w:val="9"/>
    <w:rsid w:val="00433BC6"/>
    <w:rPr>
      <w:rFonts w:ascii="Arial Narrow" w:eastAsiaTheme="majorEastAsia" w:hAnsi="Arial Narrow" w:cstheme="majorBidi"/>
      <w:i/>
      <w:iCs/>
      <w:color w:val="B0003A"/>
      <w:sz w:val="24"/>
      <w:szCs w:val="24"/>
      <w:lang w:eastAsia="fr-FR"/>
    </w:rPr>
  </w:style>
  <w:style w:type="character" w:customStyle="1" w:styleId="Titre7Car">
    <w:name w:val="Titre 7 Car"/>
    <w:basedOn w:val="Policepardfaut"/>
    <w:link w:val="Titre7"/>
    <w:uiPriority w:val="9"/>
    <w:rsid w:val="00433BC6"/>
    <w:rPr>
      <w:rFonts w:ascii="Arial Narrow" w:eastAsiaTheme="majorEastAsia" w:hAnsi="Arial Narrow" w:cstheme="majorBidi"/>
      <w:i/>
      <w:iCs/>
      <w:color w:val="404040" w:themeColor="text1" w:themeTint="BF"/>
      <w:sz w:val="24"/>
      <w:szCs w:val="24"/>
      <w:lang w:eastAsia="fr-FR"/>
    </w:rPr>
  </w:style>
  <w:style w:type="character" w:customStyle="1" w:styleId="Titre8Car">
    <w:name w:val="Titre 8 Car"/>
    <w:basedOn w:val="Policepardfaut"/>
    <w:link w:val="Titre8"/>
    <w:uiPriority w:val="9"/>
    <w:rsid w:val="00433BC6"/>
    <w:rPr>
      <w:rFonts w:ascii="Arial Narrow" w:eastAsiaTheme="majorEastAsia" w:hAnsi="Arial Narrow" w:cstheme="majorBidi"/>
      <w:color w:val="404040" w:themeColor="text1" w:themeTint="BF"/>
      <w:lang w:eastAsia="fr-FR"/>
    </w:rPr>
  </w:style>
  <w:style w:type="character" w:customStyle="1" w:styleId="Titre9Car">
    <w:name w:val="Titre 9 Car"/>
    <w:basedOn w:val="Policepardfaut"/>
    <w:link w:val="Titre9"/>
    <w:uiPriority w:val="9"/>
    <w:rsid w:val="00EE00E8"/>
    <w:rPr>
      <w:rFonts w:ascii="Arial Narrow" w:eastAsiaTheme="majorEastAsia" w:hAnsi="Arial Narrow" w:cstheme="majorBidi"/>
      <w:i/>
      <w:iCs/>
      <w:color w:val="404040" w:themeColor="text1" w:themeTint="BF"/>
      <w:lang w:eastAsia="fr-FR"/>
    </w:rPr>
  </w:style>
  <w:style w:type="paragraph" w:styleId="Sous-titre">
    <w:name w:val="Subtitle"/>
    <w:basedOn w:val="Normal"/>
    <w:next w:val="Normal"/>
    <w:link w:val="Sous-titreCar"/>
    <w:uiPriority w:val="11"/>
    <w:qFormat/>
    <w:rsid w:val="0059648F"/>
    <w:pPr>
      <w:numPr>
        <w:ilvl w:val="1"/>
      </w:numPr>
      <w:ind w:left="964"/>
    </w:pPr>
    <w:rPr>
      <w:rFonts w:eastAsiaTheme="majorEastAsia" w:cstheme="majorBidi"/>
      <w:i/>
      <w:iCs/>
      <w:color w:val="8A7897"/>
      <w:spacing w:val="15"/>
    </w:rPr>
  </w:style>
  <w:style w:type="character" w:customStyle="1" w:styleId="Sous-titreCar">
    <w:name w:val="Sous-titre Car"/>
    <w:basedOn w:val="Policepardfaut"/>
    <w:link w:val="Sous-titre"/>
    <w:uiPriority w:val="11"/>
    <w:rsid w:val="0059648F"/>
    <w:rPr>
      <w:rFonts w:ascii="Arial Narrow" w:eastAsiaTheme="majorEastAsia" w:hAnsi="Arial Narrow" w:cstheme="majorBidi"/>
      <w:i/>
      <w:iCs/>
      <w:color w:val="8A7897"/>
      <w:spacing w:val="15"/>
      <w:sz w:val="24"/>
      <w:szCs w:val="24"/>
      <w:lang w:eastAsia="fr-FR"/>
    </w:rPr>
  </w:style>
  <w:style w:type="character" w:styleId="Emphaseple">
    <w:name w:val="Subtle Emphasis"/>
    <w:basedOn w:val="Policepardfaut"/>
    <w:uiPriority w:val="19"/>
    <w:qFormat/>
    <w:rsid w:val="00EE00E8"/>
    <w:rPr>
      <w:i/>
      <w:iCs/>
      <w:color w:val="808080" w:themeColor="text1" w:themeTint="7F"/>
    </w:rPr>
  </w:style>
  <w:style w:type="character" w:styleId="Accentuation">
    <w:name w:val="Emphasis"/>
    <w:basedOn w:val="Policepardfaut"/>
    <w:uiPriority w:val="20"/>
    <w:qFormat/>
    <w:rsid w:val="00EE00E8"/>
    <w:rPr>
      <w:i/>
      <w:iCs/>
    </w:rPr>
  </w:style>
  <w:style w:type="character" w:styleId="Emphaseintense">
    <w:name w:val="Intense Emphasis"/>
    <w:basedOn w:val="Policepardfaut"/>
    <w:uiPriority w:val="21"/>
    <w:qFormat/>
    <w:rsid w:val="00EE00E8"/>
    <w:rPr>
      <w:b/>
      <w:bCs/>
      <w:i/>
      <w:iCs/>
      <w:color w:val="B0003A"/>
    </w:rPr>
  </w:style>
  <w:style w:type="character" w:styleId="lev">
    <w:name w:val="Strong"/>
    <w:basedOn w:val="Policepardfaut"/>
    <w:uiPriority w:val="22"/>
    <w:qFormat/>
    <w:rsid w:val="00EE00E8"/>
    <w:rPr>
      <w:b/>
      <w:bCs/>
    </w:rPr>
  </w:style>
  <w:style w:type="paragraph" w:styleId="Citation">
    <w:name w:val="Quote"/>
    <w:basedOn w:val="Normal"/>
    <w:next w:val="Normal"/>
    <w:link w:val="CitationCar"/>
    <w:uiPriority w:val="29"/>
    <w:qFormat/>
    <w:rsid w:val="00EE00E8"/>
    <w:rPr>
      <w:i/>
      <w:iCs/>
      <w:color w:val="000000" w:themeColor="text1"/>
    </w:rPr>
  </w:style>
  <w:style w:type="character" w:customStyle="1" w:styleId="CitationCar">
    <w:name w:val="Citation Car"/>
    <w:basedOn w:val="Policepardfaut"/>
    <w:link w:val="Citation"/>
    <w:uiPriority w:val="29"/>
    <w:rsid w:val="00EE00E8"/>
    <w:rPr>
      <w:i/>
      <w:iCs/>
      <w:color w:val="000000" w:themeColor="text1"/>
      <w:sz w:val="24"/>
      <w:szCs w:val="24"/>
      <w:lang w:eastAsia="fr-FR"/>
    </w:rPr>
  </w:style>
  <w:style w:type="paragraph" w:styleId="Citationintense">
    <w:name w:val="Intense Quote"/>
    <w:basedOn w:val="Normal"/>
    <w:next w:val="Normal"/>
    <w:link w:val="CitationintenseCar"/>
    <w:autoRedefine/>
    <w:uiPriority w:val="30"/>
    <w:qFormat/>
    <w:rsid w:val="00EE00E8"/>
    <w:pPr>
      <w:pBdr>
        <w:bottom w:val="single" w:sz="4" w:space="4" w:color="B0003A"/>
      </w:pBdr>
      <w:spacing w:before="200" w:after="280"/>
      <w:ind w:left="936" w:right="936"/>
    </w:pPr>
    <w:rPr>
      <w:b/>
      <w:bCs/>
      <w:i/>
      <w:iCs/>
      <w:color w:val="B0003A"/>
    </w:rPr>
  </w:style>
  <w:style w:type="character" w:customStyle="1" w:styleId="CitationintenseCar">
    <w:name w:val="Citation intense Car"/>
    <w:basedOn w:val="Policepardfaut"/>
    <w:link w:val="Citationintense"/>
    <w:uiPriority w:val="30"/>
    <w:rsid w:val="00EE00E8"/>
    <w:rPr>
      <w:b/>
      <w:bCs/>
      <w:i/>
      <w:iCs/>
      <w:color w:val="B0003A"/>
      <w:sz w:val="24"/>
      <w:szCs w:val="24"/>
      <w:lang w:eastAsia="fr-FR"/>
    </w:rPr>
  </w:style>
  <w:style w:type="character" w:styleId="Rfrenceple">
    <w:name w:val="Subtle Reference"/>
    <w:basedOn w:val="Policepardfaut"/>
    <w:uiPriority w:val="31"/>
    <w:qFormat/>
    <w:rsid w:val="00EE00E8"/>
    <w:rPr>
      <w:smallCaps/>
      <w:color w:val="C0504D" w:themeColor="accent2"/>
      <w:u w:val="single"/>
    </w:rPr>
  </w:style>
  <w:style w:type="table" w:styleId="Grilledutableau">
    <w:name w:val="Table Grid"/>
    <w:basedOn w:val="TableauNormal"/>
    <w:uiPriority w:val="59"/>
    <w:rsid w:val="001B5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1B5928"/>
    <w:pPr>
      <w:widowControl w:val="0"/>
      <w:autoSpaceDE w:val="0"/>
      <w:autoSpaceDN w:val="0"/>
      <w:adjustRightInd w:val="0"/>
      <w:spacing w:after="0" w:line="288" w:lineRule="auto"/>
      <w:ind w:left="0"/>
      <w:jc w:val="left"/>
      <w:textAlignment w:val="center"/>
    </w:pPr>
    <w:rPr>
      <w:rFonts w:ascii="MinionPro-Regular" w:hAnsi="MinionPro-Regular" w:cs="MinionPro-Regular"/>
      <w:color w:val="000000"/>
      <w:sz w:val="24"/>
      <w:lang w:eastAsia="ja-JP"/>
    </w:rPr>
  </w:style>
  <w:style w:type="character" w:styleId="Lienhypertexte">
    <w:name w:val="Hyperlink"/>
    <w:basedOn w:val="Policepardfaut"/>
    <w:uiPriority w:val="99"/>
    <w:unhideWhenUsed/>
    <w:rsid w:val="00AC0576"/>
    <w:rPr>
      <w:color w:val="0000FF" w:themeColor="hyperlink"/>
      <w:u w:val="single"/>
    </w:rPr>
  </w:style>
  <w:style w:type="paragraph" w:styleId="Paragraphedeliste">
    <w:name w:val="List Paragraph"/>
    <w:basedOn w:val="Normal"/>
    <w:uiPriority w:val="34"/>
    <w:qFormat/>
    <w:rsid w:val="00832A3B"/>
    <w:pPr>
      <w:spacing w:after="0"/>
      <w:ind w:left="720"/>
      <w:contextualSpacing/>
      <w:jc w:val="left"/>
    </w:pPr>
    <w:rPr>
      <w:rFonts w:ascii="Times New Roman" w:eastAsia="Times New Roman" w:hAnsi="Times New Roman"/>
      <w:sz w:val="24"/>
      <w:lang w:val="en-US"/>
    </w:rPr>
  </w:style>
  <w:style w:type="paragraph" w:customStyle="1" w:styleId="Paragraphedeliste1">
    <w:name w:val="Paragraphe de liste1"/>
    <w:basedOn w:val="Normal"/>
    <w:rsid w:val="00832A3B"/>
    <w:pPr>
      <w:suppressAutoHyphens/>
      <w:spacing w:after="200" w:line="276" w:lineRule="auto"/>
      <w:ind w:left="720"/>
      <w:jc w:val="left"/>
    </w:pPr>
    <w:rPr>
      <w:rFonts w:ascii="Calibri" w:eastAsia="DejaVu Sans" w:hAnsi="Calibri" w:cs="Calibri"/>
      <w:color w:val="00000A"/>
      <w:kern w:val="1"/>
      <w:szCs w:val="22"/>
      <w:lang w:eastAsia="en-US"/>
    </w:rPr>
  </w:style>
  <w:style w:type="character" w:customStyle="1" w:styleId="summary">
    <w:name w:val="summary"/>
    <w:basedOn w:val="Policepardfaut"/>
    <w:rsid w:val="009D13A4"/>
  </w:style>
  <w:style w:type="paragraph" w:customStyle="1" w:styleId="Default">
    <w:name w:val="Default"/>
    <w:rsid w:val="00787381"/>
    <w:pPr>
      <w:widowControl w:val="0"/>
      <w:autoSpaceDE w:val="0"/>
      <w:autoSpaceDN w:val="0"/>
      <w:adjustRightInd w:val="0"/>
    </w:pPr>
    <w:rPr>
      <w:rFonts w:ascii="Calibri" w:hAnsi="Calibri" w:cs="Calibri"/>
      <w:color w:val="000000"/>
      <w:sz w:val="24"/>
      <w:szCs w:val="24"/>
      <w:lang w:eastAsia="fr-FR"/>
    </w:rPr>
  </w:style>
  <w:style w:type="paragraph" w:customStyle="1" w:styleId="CM7">
    <w:name w:val="CM7"/>
    <w:basedOn w:val="Default"/>
    <w:next w:val="Default"/>
    <w:uiPriority w:val="99"/>
    <w:rsid w:val="00787381"/>
    <w:rPr>
      <w:color w:val="auto"/>
    </w:rPr>
  </w:style>
  <w:style w:type="paragraph" w:customStyle="1" w:styleId="CM8">
    <w:name w:val="CM8"/>
    <w:basedOn w:val="Default"/>
    <w:next w:val="Default"/>
    <w:uiPriority w:val="99"/>
    <w:rsid w:val="00787381"/>
    <w:rPr>
      <w:color w:val="auto"/>
    </w:rPr>
  </w:style>
  <w:style w:type="paragraph" w:customStyle="1" w:styleId="CM9">
    <w:name w:val="CM9"/>
    <w:basedOn w:val="Default"/>
    <w:next w:val="Default"/>
    <w:uiPriority w:val="99"/>
    <w:rsid w:val="00787381"/>
    <w:rPr>
      <w:color w:val="auto"/>
    </w:rPr>
  </w:style>
  <w:style w:type="paragraph" w:customStyle="1" w:styleId="CM10">
    <w:name w:val="CM10"/>
    <w:basedOn w:val="Default"/>
    <w:next w:val="Default"/>
    <w:uiPriority w:val="99"/>
    <w:rsid w:val="00787381"/>
    <w:rPr>
      <w:color w:val="auto"/>
    </w:rPr>
  </w:style>
  <w:style w:type="paragraph" w:customStyle="1" w:styleId="CM5">
    <w:name w:val="CM5"/>
    <w:basedOn w:val="Default"/>
    <w:next w:val="Default"/>
    <w:uiPriority w:val="99"/>
    <w:rsid w:val="00787381"/>
    <w:pPr>
      <w:spacing w:line="313" w:lineRule="atLeast"/>
    </w:pPr>
    <w:rPr>
      <w:color w:val="auto"/>
    </w:rPr>
  </w:style>
  <w:style w:type="paragraph" w:customStyle="1" w:styleId="CM11">
    <w:name w:val="CM11"/>
    <w:basedOn w:val="Default"/>
    <w:next w:val="Default"/>
    <w:uiPriority w:val="99"/>
    <w:rsid w:val="00787381"/>
    <w:rPr>
      <w:color w:val="auto"/>
    </w:rPr>
  </w:style>
  <w:style w:type="paragraph" w:customStyle="1" w:styleId="CM12">
    <w:name w:val="CM12"/>
    <w:basedOn w:val="Default"/>
    <w:next w:val="Default"/>
    <w:uiPriority w:val="99"/>
    <w:rsid w:val="00787381"/>
    <w:rPr>
      <w:color w:val="auto"/>
    </w:rPr>
  </w:style>
  <w:style w:type="paragraph" w:customStyle="1" w:styleId="CM2">
    <w:name w:val="CM2"/>
    <w:basedOn w:val="Default"/>
    <w:next w:val="Default"/>
    <w:uiPriority w:val="99"/>
    <w:rsid w:val="00787381"/>
    <w:pPr>
      <w:spacing w:line="27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657524">
      <w:bodyDiv w:val="1"/>
      <w:marLeft w:val="0"/>
      <w:marRight w:val="0"/>
      <w:marTop w:val="0"/>
      <w:marBottom w:val="0"/>
      <w:divBdr>
        <w:top w:val="none" w:sz="0" w:space="0" w:color="auto"/>
        <w:left w:val="none" w:sz="0" w:space="0" w:color="auto"/>
        <w:bottom w:val="none" w:sz="0" w:space="0" w:color="auto"/>
        <w:right w:val="none" w:sz="0" w:space="0" w:color="auto"/>
      </w:divBdr>
      <w:divsChild>
        <w:div w:id="238906739">
          <w:marLeft w:val="0"/>
          <w:marRight w:val="0"/>
          <w:marTop w:val="0"/>
          <w:marBottom w:val="0"/>
          <w:divBdr>
            <w:top w:val="none" w:sz="0" w:space="0" w:color="auto"/>
            <w:left w:val="none" w:sz="0" w:space="0" w:color="auto"/>
            <w:bottom w:val="none" w:sz="0" w:space="0" w:color="auto"/>
            <w:right w:val="none" w:sz="0" w:space="0" w:color="auto"/>
          </w:divBdr>
        </w:div>
      </w:divsChild>
    </w:div>
    <w:div w:id="1006203764">
      <w:bodyDiv w:val="1"/>
      <w:marLeft w:val="0"/>
      <w:marRight w:val="0"/>
      <w:marTop w:val="0"/>
      <w:marBottom w:val="0"/>
      <w:divBdr>
        <w:top w:val="none" w:sz="0" w:space="0" w:color="auto"/>
        <w:left w:val="none" w:sz="0" w:space="0" w:color="auto"/>
        <w:bottom w:val="none" w:sz="0" w:space="0" w:color="auto"/>
        <w:right w:val="none" w:sz="0" w:space="0" w:color="auto"/>
      </w:divBdr>
      <w:divsChild>
        <w:div w:id="859901144">
          <w:marLeft w:val="0"/>
          <w:marRight w:val="0"/>
          <w:marTop w:val="0"/>
          <w:marBottom w:val="0"/>
          <w:divBdr>
            <w:top w:val="none" w:sz="0" w:space="0" w:color="auto"/>
            <w:left w:val="none" w:sz="0" w:space="0" w:color="auto"/>
            <w:bottom w:val="none" w:sz="0" w:space="0" w:color="auto"/>
            <w:right w:val="none" w:sz="0" w:space="0" w:color="auto"/>
          </w:divBdr>
        </w:div>
      </w:divsChild>
    </w:div>
    <w:div w:id="2115519580">
      <w:bodyDiv w:val="1"/>
      <w:marLeft w:val="0"/>
      <w:marRight w:val="0"/>
      <w:marTop w:val="0"/>
      <w:marBottom w:val="0"/>
      <w:divBdr>
        <w:top w:val="none" w:sz="0" w:space="0" w:color="auto"/>
        <w:left w:val="none" w:sz="0" w:space="0" w:color="auto"/>
        <w:bottom w:val="none" w:sz="0" w:space="0" w:color="auto"/>
        <w:right w:val="none" w:sz="0" w:space="0" w:color="auto"/>
      </w:divBdr>
      <w:divsChild>
        <w:div w:id="12210204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versite-paris-saclay.fr/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865</Words>
  <Characters>5060</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Supelec</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 ECP</dc:creator>
  <cp:lastModifiedBy>angeles_ing</cp:lastModifiedBy>
  <cp:revision>12</cp:revision>
  <cp:lastPrinted>2019-12-20T10:40:00Z</cp:lastPrinted>
  <dcterms:created xsi:type="dcterms:W3CDTF">2019-12-18T20:40:00Z</dcterms:created>
  <dcterms:modified xsi:type="dcterms:W3CDTF">2020-07-08T14:21:00Z</dcterms:modified>
</cp:coreProperties>
</file>